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970" w:rsidRDefault="00712CC9">
      <w:pPr>
        <w:pStyle w:val="2"/>
        <w:spacing w:after="0" w:line="578" w:lineRule="exact"/>
        <w:ind w:leftChars="0" w:left="0"/>
        <w:rPr>
          <w:rFonts w:ascii="仿宋" w:eastAsia="仿宋" w:hAnsi="仿宋" w:cstheme="minorBidi"/>
          <w:sz w:val="32"/>
          <w:szCs w:val="32"/>
        </w:rPr>
      </w:pPr>
      <w:r>
        <w:rPr>
          <w:rFonts w:ascii="仿宋" w:eastAsia="仿宋" w:hAnsi="仿宋" w:cstheme="minorBidi" w:hint="eastAsia"/>
          <w:sz w:val="32"/>
          <w:szCs w:val="32"/>
        </w:rPr>
        <w:t>附件</w:t>
      </w:r>
    </w:p>
    <w:p w:rsidR="00333C1B" w:rsidRDefault="00AF3ECD">
      <w:pPr>
        <w:pStyle w:val="2"/>
        <w:spacing w:after="0" w:line="578" w:lineRule="exact"/>
        <w:ind w:leftChars="0" w:left="0"/>
        <w:rPr>
          <w:rFonts w:eastAsia="黑体"/>
          <w:sz w:val="42"/>
          <w:szCs w:val="4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9" o:spid="_x0000_s1027" type="#_x0000_t75" style="position:absolute;left:0;text-align:left;margin-left:17.7pt;margin-top:.4pt;width:76.55pt;height:76.55pt;z-index:251659264">
            <v:imagedata r:id="rId8" o:title="创新创业俱乐部"/>
          </v:shape>
        </w:pict>
      </w:r>
    </w:p>
    <w:p w:rsidR="00333C1B" w:rsidRDefault="00333C1B">
      <w:pPr>
        <w:pStyle w:val="2"/>
        <w:snapToGrid w:val="0"/>
        <w:spacing w:line="578" w:lineRule="exact"/>
        <w:ind w:leftChars="0" w:left="0" w:firstLineChars="1950" w:firstLine="6240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序号：</w:t>
      </w:r>
      <w:r>
        <w:rPr>
          <w:rFonts w:eastAsia="仿宋_GB2312" w:hint="eastAsia"/>
          <w:sz w:val="32"/>
          <w:szCs w:val="32"/>
          <w:u w:val="single"/>
        </w:rPr>
        <w:t>第</w:t>
      </w:r>
      <w:r w:rsidR="001E0F58">
        <w:rPr>
          <w:rFonts w:eastAsia="仿宋_GB2312" w:hint="eastAsia"/>
          <w:sz w:val="32"/>
          <w:szCs w:val="32"/>
          <w:u w:val="single"/>
        </w:rPr>
        <w:t>6</w:t>
      </w:r>
      <w:r>
        <w:rPr>
          <w:rFonts w:eastAsia="仿宋_GB2312" w:hint="eastAsia"/>
          <w:sz w:val="32"/>
          <w:szCs w:val="32"/>
          <w:u w:val="single"/>
        </w:rPr>
        <w:t>批次</w:t>
      </w:r>
      <w:r>
        <w:rPr>
          <w:rFonts w:eastAsia="仿宋_GB2312"/>
          <w:sz w:val="32"/>
          <w:szCs w:val="32"/>
          <w:u w:val="single"/>
        </w:rPr>
        <w:t xml:space="preserve">       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</w:p>
    <w:p w:rsidR="00333C1B" w:rsidRDefault="00333C1B" w:rsidP="00822431">
      <w:pPr>
        <w:adjustRightInd w:val="0"/>
        <w:snapToGrid w:val="0"/>
        <w:spacing w:line="550" w:lineRule="exact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 w:hint="eastAsia"/>
          <w:color w:val="000000"/>
          <w:sz w:val="44"/>
          <w:szCs w:val="44"/>
        </w:rPr>
        <w:t xml:space="preserve">                    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 w:hint="eastAsia"/>
          <w:color w:val="000000"/>
          <w:sz w:val="44"/>
          <w:szCs w:val="44"/>
        </w:rPr>
        <w:t>四川文理学院大学生创新创业俱乐部</w:t>
      </w:r>
    </w:p>
    <w:p w:rsidR="00333C1B" w:rsidRDefault="00333C1B">
      <w:pPr>
        <w:adjustRightInd w:val="0"/>
        <w:snapToGrid w:val="0"/>
        <w:spacing w:line="55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 w:hint="eastAsia"/>
          <w:color w:val="000000"/>
          <w:sz w:val="44"/>
          <w:szCs w:val="44"/>
        </w:rPr>
        <w:t>项目入驻申报书</w:t>
      </w:r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p w:rsidR="00333C1B" w:rsidRDefault="00333C1B">
      <w:pPr>
        <w:widowControl/>
        <w:spacing w:line="560" w:lineRule="exact"/>
        <w:jc w:val="left"/>
        <w:rPr>
          <w:rFonts w:eastAsia="楷体_GB2312"/>
          <w:kern w:val="0"/>
          <w:sz w:val="32"/>
          <w:szCs w:val="3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683"/>
        <w:gridCol w:w="3852"/>
      </w:tblGrid>
      <w:tr w:rsidR="00333C1B">
        <w:trPr>
          <w:jc w:val="center"/>
        </w:trPr>
        <w:tc>
          <w:tcPr>
            <w:tcW w:w="3683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/>
                <w:kern w:val="0"/>
                <w:sz w:val="32"/>
                <w:szCs w:val="32"/>
              </w:rPr>
              <w:t>项目名称</w:t>
            </w:r>
          </w:p>
        </w:tc>
        <w:tc>
          <w:tcPr>
            <w:tcW w:w="3852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>
        <w:trPr>
          <w:jc w:val="center"/>
        </w:trPr>
        <w:tc>
          <w:tcPr>
            <w:tcW w:w="3683" w:type="dxa"/>
          </w:tcPr>
          <w:p w:rsidR="00333C1B" w:rsidRDefault="007F67B7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</w:t>
            </w:r>
            <w:r w:rsidR="00333C1B">
              <w:rPr>
                <w:rFonts w:eastAsia="黑体"/>
                <w:kern w:val="0"/>
                <w:sz w:val="32"/>
                <w:szCs w:val="32"/>
              </w:rPr>
              <w:t>负责人姓名</w:t>
            </w:r>
          </w:p>
        </w:tc>
        <w:tc>
          <w:tcPr>
            <w:tcW w:w="3852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 w:rsidRPr="008A479E">
        <w:trPr>
          <w:jc w:val="center"/>
        </w:trPr>
        <w:tc>
          <w:tcPr>
            <w:tcW w:w="3683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负责人所属年级、专业</w:t>
            </w:r>
          </w:p>
        </w:tc>
        <w:tc>
          <w:tcPr>
            <w:tcW w:w="3852" w:type="dxa"/>
          </w:tcPr>
          <w:p w:rsidR="00333C1B" w:rsidRPr="00675C72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 w:hint="eastAsia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>
        <w:trPr>
          <w:jc w:val="center"/>
        </w:trPr>
        <w:tc>
          <w:tcPr>
            <w:tcW w:w="3683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项目指导老师</w:t>
            </w:r>
          </w:p>
        </w:tc>
        <w:tc>
          <w:tcPr>
            <w:tcW w:w="3852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  <w:tr w:rsidR="00333C1B" w:rsidTr="00822431">
        <w:trPr>
          <w:jc w:val="center"/>
        </w:trPr>
        <w:tc>
          <w:tcPr>
            <w:tcW w:w="3683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项目主要</w:t>
            </w:r>
            <w:r>
              <w:rPr>
                <w:rFonts w:eastAsia="黑体"/>
                <w:kern w:val="0"/>
                <w:sz w:val="32"/>
                <w:szCs w:val="32"/>
              </w:rPr>
              <w:t>负责人</w:t>
            </w:r>
            <w:r>
              <w:rPr>
                <w:rFonts w:eastAsia="黑体" w:hint="eastAsia"/>
                <w:kern w:val="0"/>
                <w:sz w:val="32"/>
                <w:szCs w:val="32"/>
              </w:rPr>
              <w:t>所在</w:t>
            </w:r>
          </w:p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>
              <w:rPr>
                <w:rFonts w:eastAsia="黑体" w:hint="eastAsia"/>
                <w:kern w:val="0"/>
                <w:sz w:val="32"/>
                <w:szCs w:val="32"/>
              </w:rPr>
              <w:t>二级学院（签章）</w:t>
            </w:r>
          </w:p>
        </w:tc>
        <w:tc>
          <w:tcPr>
            <w:tcW w:w="3852" w:type="dxa"/>
          </w:tcPr>
          <w:p w:rsidR="00333C1B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</w:p>
        </w:tc>
      </w:tr>
      <w:tr w:rsidR="00333C1B" w:rsidRPr="00481721" w:rsidTr="00822431">
        <w:trPr>
          <w:jc w:val="center"/>
        </w:trPr>
        <w:tc>
          <w:tcPr>
            <w:tcW w:w="3683" w:type="dxa"/>
          </w:tcPr>
          <w:p w:rsidR="00333C1B" w:rsidRPr="00481721" w:rsidRDefault="00333C1B" w:rsidP="00822431">
            <w:pPr>
              <w:widowControl/>
              <w:spacing w:line="700" w:lineRule="exact"/>
              <w:jc w:val="left"/>
              <w:rPr>
                <w:rFonts w:eastAsia="黑体"/>
                <w:kern w:val="0"/>
                <w:sz w:val="32"/>
                <w:szCs w:val="32"/>
              </w:rPr>
            </w:pPr>
            <w:r w:rsidRPr="00481721">
              <w:rPr>
                <w:rFonts w:eastAsia="黑体" w:hint="eastAsia"/>
                <w:kern w:val="0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852" w:type="dxa"/>
          </w:tcPr>
          <w:p w:rsidR="00333C1B" w:rsidRPr="00675C72" w:rsidRDefault="00333C1B" w:rsidP="00822431">
            <w:pPr>
              <w:widowControl/>
              <w:spacing w:line="700" w:lineRule="exact"/>
              <w:jc w:val="left"/>
              <w:rPr>
                <w:rFonts w:eastAsia="仿宋_GB2312"/>
                <w:kern w:val="0"/>
                <w:sz w:val="32"/>
                <w:szCs w:val="32"/>
                <w:u w:val="single"/>
              </w:rPr>
            </w:pPr>
            <w:r>
              <w:rPr>
                <w:rFonts w:eastAsia="仿宋_GB2312" w:hint="eastAsia"/>
                <w:kern w:val="0"/>
                <w:sz w:val="32"/>
                <w:szCs w:val="32"/>
                <w:u w:val="single"/>
              </w:rPr>
              <w:t xml:space="preserve">                      </w:t>
            </w:r>
          </w:p>
        </w:tc>
      </w:tr>
    </w:tbl>
    <w:p w:rsidR="00333C1B" w:rsidRDefault="00333C1B" w:rsidP="00822431">
      <w:pPr>
        <w:spacing w:line="578" w:lineRule="exact"/>
        <w:ind w:firstLineChars="1250" w:firstLine="5500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 xml:space="preserve"> </w:t>
      </w:r>
    </w:p>
    <w:p w:rsidR="00333C1B" w:rsidRPr="0075429A" w:rsidRDefault="00333C1B" w:rsidP="00822431">
      <w:pPr>
        <w:spacing w:line="578" w:lineRule="exact"/>
        <w:ind w:firstLineChars="1700" w:firstLine="5440"/>
        <w:rPr>
          <w:rFonts w:eastAsia="黑体"/>
          <w:kern w:val="0"/>
          <w:sz w:val="32"/>
          <w:szCs w:val="32"/>
        </w:rPr>
      </w:pPr>
      <w:r>
        <w:rPr>
          <w:rFonts w:eastAsia="黑体" w:hint="eastAsia"/>
          <w:kern w:val="0"/>
          <w:sz w:val="32"/>
          <w:szCs w:val="32"/>
        </w:rPr>
        <w:t>2018</w:t>
      </w:r>
      <w:r w:rsidRPr="0075429A">
        <w:rPr>
          <w:rFonts w:eastAsia="黑体" w:hint="eastAsia"/>
          <w:kern w:val="0"/>
          <w:sz w:val="32"/>
          <w:szCs w:val="32"/>
        </w:rPr>
        <w:t>年</w:t>
      </w:r>
      <w:r>
        <w:rPr>
          <w:rFonts w:eastAsia="黑体" w:hint="eastAsia"/>
          <w:kern w:val="0"/>
          <w:sz w:val="32"/>
          <w:szCs w:val="32"/>
        </w:rPr>
        <w:t xml:space="preserve">   </w:t>
      </w:r>
      <w:r w:rsidRPr="0075429A">
        <w:rPr>
          <w:rFonts w:eastAsia="黑体" w:hint="eastAsia"/>
          <w:kern w:val="0"/>
          <w:sz w:val="32"/>
          <w:szCs w:val="32"/>
        </w:rPr>
        <w:t>月</w:t>
      </w:r>
      <w:r w:rsidRPr="0075429A">
        <w:rPr>
          <w:rFonts w:eastAsia="黑体" w:hint="eastAsia"/>
          <w:kern w:val="0"/>
          <w:sz w:val="32"/>
          <w:szCs w:val="32"/>
        </w:rPr>
        <w:t xml:space="preserve"> </w:t>
      </w:r>
      <w:r>
        <w:rPr>
          <w:rFonts w:eastAsia="黑体" w:hint="eastAsia"/>
          <w:kern w:val="0"/>
          <w:sz w:val="32"/>
          <w:szCs w:val="32"/>
        </w:rPr>
        <w:t xml:space="preserve">  </w:t>
      </w:r>
      <w:r w:rsidRPr="0075429A">
        <w:rPr>
          <w:rFonts w:eastAsia="黑体" w:hint="eastAsia"/>
          <w:kern w:val="0"/>
          <w:sz w:val="32"/>
          <w:szCs w:val="32"/>
        </w:rPr>
        <w:t>日</w:t>
      </w:r>
    </w:p>
    <w:p w:rsidR="00333C1B" w:rsidRDefault="00333C1B">
      <w:pPr>
        <w:spacing w:line="600" w:lineRule="exact"/>
        <w:rPr>
          <w:rFonts w:eastAsia="方正小标宋简体"/>
          <w:sz w:val="44"/>
          <w:szCs w:val="44"/>
        </w:rPr>
      </w:pPr>
    </w:p>
    <w:p w:rsidR="00333C1B" w:rsidRDefault="00333C1B" w:rsidP="00FD1C58">
      <w:pPr>
        <w:spacing w:line="600" w:lineRule="exact"/>
        <w:ind w:rightChars="-594" w:right="-1247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lastRenderedPageBreak/>
        <w:t>创业项目入驻申请表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453"/>
        <w:gridCol w:w="395"/>
        <w:gridCol w:w="964"/>
        <w:gridCol w:w="906"/>
        <w:gridCol w:w="906"/>
        <w:gridCol w:w="1359"/>
        <w:gridCol w:w="453"/>
        <w:gridCol w:w="1812"/>
      </w:tblGrid>
      <w:tr w:rsidR="00333C1B" w:rsidRPr="00047CCF" w:rsidTr="00822431">
        <w:tc>
          <w:tcPr>
            <w:tcW w:w="9060" w:type="dxa"/>
            <w:gridSpan w:val="9"/>
            <w:shd w:val="clear" w:color="auto" w:fill="auto"/>
          </w:tcPr>
          <w:p w:rsidR="00333C1B" w:rsidRPr="00047CCF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项目负责人简介</w:t>
            </w:r>
          </w:p>
        </w:tc>
      </w:tr>
      <w:tr w:rsidR="00333C1B" w:rsidRPr="00047CCF" w:rsidTr="00822431"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姓名</w:t>
            </w:r>
          </w:p>
        </w:tc>
        <w:tc>
          <w:tcPr>
            <w:tcW w:w="2265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联系电话</w:t>
            </w: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047CCF" w:rsidTr="00822431"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QQ</w:t>
            </w:r>
          </w:p>
        </w:tc>
        <w:tc>
          <w:tcPr>
            <w:tcW w:w="2265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身份证号码</w:t>
            </w:r>
          </w:p>
        </w:tc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047CCF" w:rsidTr="00822431"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联系地址</w:t>
            </w:r>
          </w:p>
        </w:tc>
        <w:tc>
          <w:tcPr>
            <w:tcW w:w="6795" w:type="dxa"/>
            <w:gridSpan w:val="7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2265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个人简历</w:t>
            </w:r>
          </w:p>
        </w:tc>
        <w:tc>
          <w:tcPr>
            <w:tcW w:w="6795" w:type="dxa"/>
            <w:gridSpan w:val="7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大学期间主要</w:t>
            </w:r>
            <w:r w:rsidR="005C589F">
              <w:rPr>
                <w:rFonts w:ascii="仿宋" w:eastAsia="仿宋" w:hAnsi="仿宋" w:hint="eastAsia"/>
                <w:sz w:val="32"/>
                <w:szCs w:val="32"/>
              </w:rPr>
              <w:t>学习、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实践与任职经历、获奖情况</w:t>
            </w:r>
          </w:p>
          <w:p w:rsidR="000A2E61" w:rsidRDefault="000A2E61" w:rsidP="00FA304C">
            <w:pPr>
              <w:spacing w:line="600" w:lineRule="exact"/>
              <w:rPr>
                <w:rFonts w:ascii="仿宋" w:eastAsia="仿宋" w:hAnsi="仿宋"/>
                <w:sz w:val="32"/>
                <w:szCs w:val="32"/>
              </w:rPr>
            </w:pPr>
          </w:p>
          <w:p w:rsidR="00FA304C" w:rsidRDefault="00FA304C" w:rsidP="00FA304C">
            <w:pPr>
              <w:spacing w:line="600" w:lineRule="exact"/>
              <w:rPr>
                <w:rFonts w:ascii="仿宋" w:eastAsia="仿宋" w:hAnsi="仿宋"/>
                <w:sz w:val="32"/>
                <w:szCs w:val="32"/>
              </w:rPr>
            </w:pPr>
          </w:p>
          <w:p w:rsidR="00333C1B" w:rsidRDefault="00333C1B" w:rsidP="000A2E61">
            <w:pPr>
              <w:spacing w:line="6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9060" w:type="dxa"/>
            <w:gridSpan w:val="9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项目团队成员简介</w:t>
            </w: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姓名、性别</w:t>
            </w: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联系电话</w:t>
            </w: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项目任职</w:t>
            </w: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特长</w:t>
            </w: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签名</w:t>
            </w: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gridSpan w:val="2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9060" w:type="dxa"/>
            <w:gridSpan w:val="9"/>
            <w:shd w:val="clear" w:color="auto" w:fill="auto"/>
          </w:tcPr>
          <w:p w:rsidR="00333C1B" w:rsidRDefault="000A2E61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入驻场所需求</w:t>
            </w:r>
          </w:p>
        </w:tc>
      </w:tr>
      <w:tr w:rsidR="00333C1B" w:rsidRPr="002B4E56" w:rsidTr="00822431">
        <w:tc>
          <w:tcPr>
            <w:tcW w:w="4530" w:type="dxa"/>
            <w:gridSpan w:val="5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需办公场地（按办公人数计）</w:t>
            </w:r>
          </w:p>
        </w:tc>
        <w:tc>
          <w:tcPr>
            <w:tcW w:w="4530" w:type="dxa"/>
            <w:gridSpan w:val="4"/>
            <w:shd w:val="clear" w:color="auto" w:fill="auto"/>
          </w:tcPr>
          <w:p w:rsidR="00333C1B" w:rsidRPr="00903A19" w:rsidRDefault="00333C1B" w:rsidP="00FA304C">
            <w:pPr>
              <w:spacing w:line="6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4530" w:type="dxa"/>
            <w:gridSpan w:val="5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其它非办公场地要求及用途</w:t>
            </w:r>
          </w:p>
        </w:tc>
        <w:tc>
          <w:tcPr>
            <w:tcW w:w="4530" w:type="dxa"/>
            <w:gridSpan w:val="4"/>
            <w:shd w:val="clear" w:color="auto" w:fill="auto"/>
          </w:tcPr>
          <w:p w:rsidR="00333C1B" w:rsidRPr="0019312D" w:rsidRDefault="00333C1B" w:rsidP="00FA304C">
            <w:pPr>
              <w:spacing w:line="6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333C1B" w:rsidRPr="002B4E56" w:rsidTr="00822431">
        <w:tc>
          <w:tcPr>
            <w:tcW w:w="2660" w:type="dxa"/>
            <w:gridSpan w:val="3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项目负责人签名</w:t>
            </w:r>
          </w:p>
        </w:tc>
        <w:tc>
          <w:tcPr>
            <w:tcW w:w="6400" w:type="dxa"/>
            <w:gridSpan w:val="6"/>
            <w:shd w:val="clear" w:color="auto" w:fill="auto"/>
          </w:tcPr>
          <w:p w:rsidR="00333C1B" w:rsidRDefault="00333C1B" w:rsidP="00822431">
            <w:pPr>
              <w:spacing w:line="60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B07268" w:rsidRPr="000A2C0F" w:rsidRDefault="00B07268" w:rsidP="00B07268">
      <w:pPr>
        <w:pStyle w:val="1"/>
        <w:spacing w:line="525" w:lineRule="atLeast"/>
        <w:ind w:firstLine="1000"/>
        <w:rPr>
          <w:rFonts w:ascii="宋体" w:eastAsia="宋体" w:hAnsi="宋体" w:cs="宋体"/>
          <w:color w:val="000000"/>
          <w:sz w:val="50"/>
        </w:rPr>
      </w:pPr>
      <w:r>
        <w:rPr>
          <w:rFonts w:ascii="宋体" w:eastAsia="宋体" w:hAnsi="宋体" w:cs="宋体" w:hint="eastAsia"/>
          <w:color w:val="000000"/>
          <w:sz w:val="50"/>
        </w:rPr>
        <w:lastRenderedPageBreak/>
        <w:t>创业</w:t>
      </w:r>
      <w:r w:rsidRPr="000A2C0F">
        <w:rPr>
          <w:rFonts w:ascii="宋体" w:eastAsia="宋体" w:hAnsi="宋体" w:cs="宋体"/>
          <w:color w:val="000000"/>
          <w:sz w:val="50"/>
        </w:rPr>
        <w:t>计划书</w:t>
      </w:r>
    </w:p>
    <w:p w:rsidR="00B07268" w:rsidRDefault="00B07268">
      <w:pPr>
        <w:rPr>
          <w:rFonts w:ascii="宋体" w:eastAsia="宋体" w:hAnsi="宋体" w:cs="宋体"/>
          <w:color w:val="000000"/>
        </w:rPr>
      </w:pPr>
    </w:p>
    <w:p w:rsidR="00B07268" w:rsidRDefault="00B07268">
      <w:pPr>
        <w:rPr>
          <w:rFonts w:ascii="宋体" w:eastAsia="宋体" w:hAnsi="宋体" w:cs="宋体"/>
          <w:color w:val="000000"/>
        </w:rPr>
      </w:pPr>
    </w:p>
    <w:p w:rsidR="00B07268" w:rsidRDefault="00B07268">
      <w:pPr>
        <w:rPr>
          <w:rFonts w:ascii="宋体" w:eastAsia="宋体" w:hAnsi="宋体" w:cs="宋体"/>
          <w:color w:val="000000"/>
        </w:rPr>
      </w:pPr>
    </w:p>
    <w:p w:rsidR="00B07268" w:rsidRDefault="00B07268">
      <w:pPr>
        <w:rPr>
          <w:rFonts w:ascii="宋体" w:eastAsia="宋体" w:hAnsi="宋体" w:cs="宋体"/>
          <w:color w:val="000000"/>
        </w:rPr>
      </w:pPr>
    </w:p>
    <w:p w:rsidR="00B07268" w:rsidRDefault="00B07268">
      <w:pPr>
        <w:rPr>
          <w:rFonts w:ascii="宋体" w:eastAsia="宋体" w:hAnsi="宋体" w:cs="宋体"/>
          <w:color w:val="000000"/>
        </w:rPr>
      </w:pP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98.2pt;margin-top:20.8pt;width:286.9pt;height:1.1pt;flip:y;z-index:25172889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企 业 名 称: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6" type="#_x0000_t32" style="position:absolute;left:0;text-align:left;margin-left:92.75pt;margin-top:22.9pt;width:292.35pt;height:0;z-index:25172992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创业者姓名: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7" type="#_x0000_t32" style="position:absolute;left:0;text-align:left;margin-left:60.55pt;margin-top:20.65pt;width:324.55pt;height:1.65pt;flip:y;z-index:25173094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日 期: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8" type="#_x0000_t32" style="position:absolute;left:0;text-align:left;margin-left:98.2pt;margin-top:20.6pt;width:286.9pt;height:1.65pt;flip:y;z-index:251731968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通 讯 地 址: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9" type="#_x0000_t32" style="position:absolute;left:0;text-align:left;margin-left:98.2pt;margin-top:20pt;width:286.9pt;height:2.7pt;flip:y;z-index:251732992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邮 政 编 码: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90" type="#_x0000_t32" style="position:absolute;left:0;text-align:left;margin-left:98.2pt;margin-top:20.45pt;width:286.9pt;height:1.65pt;flip:y;z-index:25173401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联 系 电 话: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91" type="#_x0000_t32" style="position:absolute;left:0;text-align:left;margin-left:60.55pt;margin-top:19.3pt;width:324.55pt;height:3.8pt;flip:y;z-index:25173504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传 真: </w:t>
      </w:r>
    </w:p>
    <w:p w:rsidR="00B07268" w:rsidRDefault="00AF3ECD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92" type="#_x0000_t32" style="position:absolute;left:0;text-align:left;margin-left:98.2pt;margin-top:21.95pt;width:286.9pt;height:0;z-index:25173606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电 子 邮 箱: </w:t>
      </w:r>
    </w:p>
    <w:p w:rsidR="00B07268" w:rsidRDefault="00B07268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br w:type="page"/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 xml:space="preserve">目 录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一、 企业概况……</w:t>
      </w:r>
      <w:proofErr w:type="gramStart"/>
      <w:r>
        <w:rPr>
          <w:rFonts w:ascii="宋体" w:eastAsia="宋体" w:hAnsi="宋体" w:cs="宋体"/>
          <w:color w:val="000000"/>
        </w:rPr>
        <w:t>………………………………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二</w:t>
      </w:r>
      <w:r>
        <w:rPr>
          <w:rFonts w:ascii="宋体" w:eastAsia="宋体" w:hAnsi="宋体" w:cs="宋体"/>
          <w:color w:val="000000"/>
        </w:rPr>
        <w:t>、 市场评估……</w:t>
      </w:r>
      <w:proofErr w:type="gramStart"/>
      <w:r>
        <w:rPr>
          <w:rFonts w:ascii="宋体" w:eastAsia="宋体" w:hAnsi="宋体" w:cs="宋体"/>
          <w:color w:val="000000"/>
        </w:rPr>
        <w:t>………………………………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三</w:t>
      </w:r>
      <w:r>
        <w:rPr>
          <w:rFonts w:ascii="宋体" w:eastAsia="宋体" w:hAnsi="宋体" w:cs="宋体"/>
          <w:color w:val="000000"/>
        </w:rPr>
        <w:t>、 市场营销计划……</w:t>
      </w:r>
      <w:proofErr w:type="gramStart"/>
      <w:r>
        <w:rPr>
          <w:rFonts w:ascii="宋体" w:eastAsia="宋体" w:hAnsi="宋体" w:cs="宋体"/>
          <w:color w:val="000000"/>
        </w:rPr>
        <w:t>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四</w:t>
      </w:r>
      <w:r>
        <w:rPr>
          <w:rFonts w:ascii="宋体" w:eastAsia="宋体" w:hAnsi="宋体" w:cs="宋体"/>
          <w:color w:val="000000"/>
        </w:rPr>
        <w:t>、 企业组织结构……</w:t>
      </w:r>
      <w:proofErr w:type="gramStart"/>
      <w:r>
        <w:rPr>
          <w:rFonts w:ascii="宋体" w:eastAsia="宋体" w:hAnsi="宋体" w:cs="宋体"/>
          <w:color w:val="000000"/>
        </w:rPr>
        <w:t>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五</w:t>
      </w:r>
      <w:r>
        <w:rPr>
          <w:rFonts w:ascii="宋体" w:eastAsia="宋体" w:hAnsi="宋体" w:cs="宋体"/>
          <w:color w:val="000000"/>
        </w:rPr>
        <w:t>、 固定资产……</w:t>
      </w:r>
      <w:proofErr w:type="gramStart"/>
      <w:r>
        <w:rPr>
          <w:rFonts w:ascii="宋体" w:eastAsia="宋体" w:hAnsi="宋体" w:cs="宋体"/>
          <w:color w:val="000000"/>
        </w:rPr>
        <w:t>………………………………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六</w:t>
      </w:r>
      <w:r>
        <w:rPr>
          <w:rFonts w:ascii="宋体" w:eastAsia="宋体" w:hAnsi="宋体" w:cs="宋体"/>
          <w:color w:val="000000"/>
        </w:rPr>
        <w:t>、 流动资金,月,……</w:t>
      </w:r>
      <w:proofErr w:type="gramStart"/>
      <w:r>
        <w:rPr>
          <w:rFonts w:ascii="宋体" w:eastAsia="宋体" w:hAnsi="宋体" w:cs="宋体"/>
          <w:color w:val="000000"/>
        </w:rPr>
        <w:t>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七</w:t>
      </w:r>
      <w:r>
        <w:rPr>
          <w:rFonts w:ascii="宋体" w:eastAsia="宋体" w:hAnsi="宋体" w:cs="宋体"/>
          <w:color w:val="000000"/>
        </w:rPr>
        <w:t>、 销售收入预测,12个月,……</w:t>
      </w:r>
      <w:proofErr w:type="gramStart"/>
      <w:r>
        <w:rPr>
          <w:rFonts w:ascii="宋体" w:eastAsia="宋体" w:hAnsi="宋体" w:cs="宋体"/>
          <w:color w:val="000000"/>
        </w:rPr>
        <w:t>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八</w:t>
      </w:r>
      <w:r>
        <w:rPr>
          <w:rFonts w:ascii="宋体" w:eastAsia="宋体" w:hAnsi="宋体" w:cs="宋体"/>
          <w:color w:val="000000"/>
        </w:rPr>
        <w:t>、 销售和成本计划……</w:t>
      </w:r>
      <w:proofErr w:type="gramStart"/>
      <w:r>
        <w:rPr>
          <w:rFonts w:ascii="宋体" w:eastAsia="宋体" w:hAnsi="宋体" w:cs="宋体"/>
          <w:color w:val="000000"/>
        </w:rPr>
        <w:t>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九</w:t>
      </w:r>
      <w:r>
        <w:rPr>
          <w:rFonts w:ascii="宋体" w:eastAsia="宋体" w:hAnsi="宋体" w:cs="宋体"/>
          <w:color w:val="000000"/>
        </w:rPr>
        <w:t>、 现金流量计划……</w:t>
      </w:r>
      <w:proofErr w:type="gramStart"/>
      <w:r>
        <w:rPr>
          <w:rFonts w:ascii="宋体" w:eastAsia="宋体" w:hAnsi="宋体" w:cs="宋体"/>
          <w:color w:val="000000"/>
        </w:rPr>
        <w:t>…………………………</w:t>
      </w:r>
      <w:proofErr w:type="gramEnd"/>
      <w:r>
        <w:rPr>
          <w:rFonts w:ascii="宋体" w:eastAsia="宋体" w:hAnsi="宋体" w:cs="宋体"/>
          <w:color w:val="000000"/>
        </w:rPr>
        <w:t>(</w:t>
      </w:r>
      <w:r>
        <w:rPr>
          <w:rFonts w:ascii="宋体" w:eastAsia="宋体" w:hAnsi="宋体" w:cs="宋体" w:hint="eastAsia"/>
          <w:color w:val="000000"/>
        </w:rPr>
        <w:t>x-x</w:t>
      </w:r>
      <w:r>
        <w:rPr>
          <w:rFonts w:ascii="宋体" w:eastAsia="宋体" w:hAnsi="宋体" w:cs="宋体"/>
          <w:color w:val="000000"/>
        </w:rPr>
        <w:t>)</w:t>
      </w:r>
    </w:p>
    <w:p w:rsidR="00B07268" w:rsidRDefault="00B07268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br w:type="page"/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 xml:space="preserve">一、企业概况 </w:t>
      </w:r>
    </w:p>
    <w:p w:rsidR="00AF64D7" w:rsidRDefault="00AF64D7">
      <w:pPr>
        <w:pStyle w:val="p"/>
        <w:rPr>
          <w:rFonts w:ascii="宋体" w:eastAsia="宋体" w:hAnsi="宋体" w:cs="宋体"/>
          <w:color w:val="000000"/>
          <w:u w:val="single"/>
        </w:rPr>
      </w:pPr>
      <w:r>
        <w:rPr>
          <w:rFonts w:ascii="宋体" w:eastAsia="宋体" w:hAnsi="宋体" w:cs="宋体" w:hint="eastAsia"/>
          <w:color w:val="000000"/>
        </w:rPr>
        <w:t>选择创业项目的理由：</w:t>
      </w:r>
      <w:r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 </w:t>
      </w:r>
    </w:p>
    <w:p w:rsidR="00AF64D7" w:rsidRDefault="00AF64D7">
      <w:pPr>
        <w:pStyle w:val="p"/>
        <w:rPr>
          <w:rFonts w:ascii="宋体" w:eastAsia="宋体" w:hAnsi="宋体" w:cs="宋体"/>
          <w:color w:val="000000"/>
          <w:u w:val="single"/>
        </w:rPr>
      </w:pPr>
      <w:r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                      </w:t>
      </w:r>
    </w:p>
    <w:p w:rsidR="00AF64D7" w:rsidRDefault="00AF64D7">
      <w:pPr>
        <w:pStyle w:val="p"/>
        <w:rPr>
          <w:rFonts w:ascii="宋体" w:eastAsia="宋体" w:hAnsi="宋体" w:cs="宋体"/>
          <w:color w:val="000000"/>
          <w:u w:val="single"/>
        </w:rPr>
      </w:pPr>
      <w:r w:rsidRPr="00AF64D7">
        <w:rPr>
          <w:rFonts w:ascii="宋体" w:eastAsia="宋体" w:hAnsi="宋体" w:cs="宋体" w:hint="eastAsia"/>
          <w:color w:val="000000"/>
        </w:rPr>
        <w:t>简述企业愿景</w:t>
      </w:r>
      <w:r>
        <w:rPr>
          <w:rFonts w:ascii="宋体" w:eastAsia="宋体" w:hAnsi="宋体" w:cs="宋体" w:hint="eastAsia"/>
          <w:color w:val="000000"/>
        </w:rPr>
        <w:t>：</w:t>
      </w:r>
      <w:r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        </w:t>
      </w:r>
    </w:p>
    <w:p w:rsidR="00AF64D7" w:rsidRPr="00AF64D7" w:rsidRDefault="00AF64D7">
      <w:pPr>
        <w:pStyle w:val="p"/>
        <w:rPr>
          <w:rFonts w:ascii="宋体" w:eastAsia="宋体" w:hAnsi="宋体" w:cs="宋体"/>
          <w:color w:val="000000"/>
          <w:u w:val="single"/>
        </w:rPr>
      </w:pPr>
      <w:r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                     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7" type="#_x0000_t32" style="position:absolute;left:0;text-align:left;margin-left:102.55pt;margin-top:19.5pt;width:344.2pt;height:1.1pt;flip:y;z-index:25175142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主要经营范围: </w:t>
      </w:r>
    </w:p>
    <w:p w:rsidR="00B07268" w:rsidRDefault="00AF3ECD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8" type="#_x0000_t32" style="position:absolute;left:0;text-align:left;margin-left:22.35pt;margin-top:21.05pt;width:424.4pt;height:3.3pt;flip:y;z-index:251752448" o:connectortype="straight"/>
        </w:pict>
      </w:r>
      <w:r w:rsidR="00B07268" w:rsidRPr="000A2C0F">
        <w:rPr>
          <w:rFonts w:ascii="宋体" w:eastAsia="宋体" w:hAnsi="宋体" w:cs="宋体" w:hint="eastAsia"/>
          <w:color w:val="000000"/>
        </w:rPr>
        <w:t xml:space="preserve">                                                                           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企业类型</w:t>
      </w:r>
      <w:r w:rsidR="00AF64D7">
        <w:rPr>
          <w:rFonts w:ascii="宋体" w:eastAsia="宋体" w:hAnsi="宋体" w:cs="宋体" w:hint="eastAsia"/>
          <w:color w:val="000000"/>
        </w:rPr>
        <w:t>（在对应项左侧画“√”）</w:t>
      </w:r>
      <w:r>
        <w:rPr>
          <w:rFonts w:ascii="宋体" w:eastAsia="宋体" w:hAnsi="宋体" w:cs="宋体"/>
          <w:color w:val="000000"/>
        </w:rPr>
        <w:t xml:space="preserve">: </w:t>
      </w:r>
    </w:p>
    <w:p w:rsidR="00AF64D7" w:rsidRPr="00AF64D7" w:rsidRDefault="00B07268" w:rsidP="00AF64D7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>制造</w:t>
      </w:r>
      <w:r w:rsidR="00AF64D7">
        <w:rPr>
          <w:rFonts w:ascii="宋体" w:eastAsia="宋体" w:hAnsi="宋体" w:cs="宋体" w:hint="eastAsia"/>
          <w:color w:val="000000"/>
        </w:rPr>
        <w:t xml:space="preserve">企业  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□</w:t>
      </w:r>
      <w:r w:rsidR="00AF64D7">
        <w:rPr>
          <w:rFonts w:ascii="宋体" w:eastAsia="宋体" w:hAnsi="宋体" w:cs="宋体" w:hint="eastAsia"/>
          <w:color w:val="000000"/>
        </w:rPr>
        <w:t>贸易企业</w:t>
      </w:r>
      <w:r>
        <w:rPr>
          <w:rFonts w:ascii="宋体" w:eastAsia="宋体" w:hAnsi="宋体" w:cs="宋体" w:hint="eastAsia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□</w:t>
      </w:r>
      <w:r w:rsidR="00AF64D7">
        <w:rPr>
          <w:rFonts w:ascii="宋体" w:eastAsia="宋体" w:hAnsi="宋体" w:cs="宋体" w:hint="eastAsia"/>
          <w:color w:val="000000"/>
        </w:rPr>
        <w:t>服务企业</w:t>
      </w:r>
      <w:r>
        <w:rPr>
          <w:rFonts w:ascii="宋体" w:eastAsia="宋体" w:hAnsi="宋体" w:cs="宋体" w:hint="eastAsia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□</w:t>
      </w:r>
      <w:r w:rsidR="00AF64D7">
        <w:rPr>
          <w:rFonts w:ascii="宋体" w:eastAsia="宋体" w:hAnsi="宋体" w:cs="宋体" w:hint="eastAsia"/>
          <w:color w:val="000000"/>
        </w:rPr>
        <w:t>农、林、牧、渔企业</w:t>
      </w:r>
    </w:p>
    <w:p w:rsidR="00B07268" w:rsidRPr="00AF64D7" w:rsidRDefault="00B07268" w:rsidP="00B07268">
      <w:pPr>
        <w:pStyle w:val="p"/>
        <w:rPr>
          <w:rFonts w:ascii="宋体" w:eastAsia="宋体" w:hAnsi="宋体" w:cs="宋体"/>
          <w:color w:val="000000"/>
          <w:u w:val="single"/>
        </w:rPr>
      </w:pP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 xml:space="preserve">其他 </w:t>
      </w:r>
      <w:r w:rsidR="00AF64D7">
        <w:rPr>
          <w:rFonts w:ascii="宋体" w:eastAsia="宋体" w:hAnsi="宋体" w:cs="宋体" w:hint="eastAsia"/>
          <w:color w:val="000000"/>
        </w:rPr>
        <w:t>（请说明）</w:t>
      </w:r>
      <w:r w:rsidR="00AF64D7"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</w:t>
      </w:r>
    </w:p>
    <w:p w:rsidR="00AF64D7" w:rsidRDefault="00AF64D7" w:rsidP="00B07268">
      <w:pPr>
        <w:pStyle w:val="p"/>
        <w:rPr>
          <w:rFonts w:ascii="宋体" w:eastAsia="宋体" w:hAnsi="宋体" w:cs="宋体"/>
          <w:color w:val="000000"/>
        </w:rPr>
      </w:pPr>
    </w:p>
    <w:p w:rsidR="00AF64D7" w:rsidRDefault="00AF64D7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项目来源（在对应项左侧画“√”）：</w:t>
      </w:r>
    </w:p>
    <w:p w:rsidR="00AF64D7" w:rsidRDefault="00AF64D7" w:rsidP="00AF64D7">
      <w:pPr>
        <w:pStyle w:val="p"/>
        <w:ind w:leftChars="171" w:left="359" w:firstLineChars="5" w:firstLine="12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>自发创意、自主创新、商机发现的项目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科技成果转化项目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产教融合创新创业项目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学校优势学科或各级创新创业大赛获奖项目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>互联网新技术创新创业项目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>校友“大手拉小手”创业项目</w:t>
      </w:r>
      <w:r w:rsidRPr="00AF64D7">
        <w:rPr>
          <w:rFonts w:ascii="宋体" w:eastAsia="宋体" w:hAnsi="宋体" w:cs="宋体" w:hint="eastAsia"/>
          <w:color w:val="000000"/>
        </w:rPr>
        <w:sym w:font="Wingdings 2" w:char="F02A"/>
      </w:r>
      <w:r w:rsidRPr="00AF64D7">
        <w:rPr>
          <w:rFonts w:ascii="宋体" w:eastAsia="宋体" w:hAnsi="宋体" w:cs="宋体" w:hint="eastAsia"/>
          <w:color w:val="000000"/>
        </w:rPr>
        <w:t xml:space="preserve">社会公益要求项目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“一带一路”创新创业项目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电商平台项目 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 xml:space="preserve">家族产业与产权创新创业项目 </w:t>
      </w:r>
    </w:p>
    <w:p w:rsidR="00AF64D7" w:rsidRPr="00AF64D7" w:rsidRDefault="00AF64D7" w:rsidP="00AF64D7">
      <w:pPr>
        <w:pStyle w:val="p"/>
        <w:ind w:leftChars="171" w:left="359" w:firstLineChars="5" w:firstLine="12"/>
        <w:rPr>
          <w:rFonts w:ascii="宋体" w:eastAsia="宋体" w:hAnsi="宋体" w:cs="宋体"/>
          <w:color w:val="000000"/>
          <w:u w:val="single"/>
        </w:rPr>
      </w:pPr>
      <w:r w:rsidRPr="00AF64D7">
        <w:rPr>
          <w:rFonts w:ascii="宋体" w:eastAsia="宋体" w:hAnsi="宋体" w:cs="宋体" w:hint="eastAsia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□</w:t>
      </w:r>
      <w:r w:rsidRPr="00AF64D7">
        <w:rPr>
          <w:rFonts w:ascii="宋体" w:eastAsia="宋体" w:hAnsi="宋体" w:cs="宋体" w:hint="eastAsia"/>
          <w:color w:val="000000"/>
        </w:rPr>
        <w:t>其它</w:t>
      </w:r>
      <w:r>
        <w:rPr>
          <w:rFonts w:ascii="宋体" w:eastAsia="宋体" w:hAnsi="宋体" w:cs="宋体" w:hint="eastAsia"/>
          <w:color w:val="000000"/>
        </w:rPr>
        <w:t>（请说明）：</w:t>
      </w:r>
      <w:r>
        <w:rPr>
          <w:rFonts w:ascii="宋体" w:eastAsia="宋体" w:hAnsi="宋体" w:cs="宋体" w:hint="eastAsia"/>
          <w:color w:val="000000"/>
          <w:u w:val="single"/>
        </w:rPr>
        <w:t xml:space="preserve">                                                     </w:t>
      </w:r>
    </w:p>
    <w:p w:rsidR="00AF64D7" w:rsidRDefault="00AF64D7">
      <w:pPr>
        <w:pStyle w:val="p"/>
        <w:rPr>
          <w:rFonts w:ascii="宋体" w:eastAsia="宋体" w:hAnsi="宋体" w:cs="宋体"/>
          <w:color w:val="000000"/>
        </w:rPr>
      </w:pPr>
    </w:p>
    <w:p w:rsidR="00B07268" w:rsidRDefault="00AF64D7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二</w:t>
      </w:r>
      <w:r w:rsidR="00B07268">
        <w:rPr>
          <w:rFonts w:ascii="宋体" w:eastAsia="宋体" w:hAnsi="宋体" w:cs="宋体"/>
          <w:color w:val="000000"/>
        </w:rPr>
        <w:t xml:space="preserve">、市场评估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目标顾客描述: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47" type="#_x0000_t32" style="position:absolute;left:0;text-align:left;margin-left:40.9pt;margin-top:20.65pt;width:420pt;height:3.2pt;flip:y;z-index:251689984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48" type="#_x0000_t32" style="position:absolute;left:0;text-align:left;margin-left:19.65pt;margin-top:18.9pt;width:441.25pt;height:2.7pt;flip:y;z-index:251691008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49" type="#_x0000_t32" style="position:absolute;left:0;text-align:left;margin-left:19.65pt;margin-top:17.2pt;width:441.25pt;height:3.8pt;flip:y;z-index:251692032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0" type="#_x0000_t32" style="position:absolute;left:0;text-align:left;margin-left:19.65pt;margin-top:16pt;width:441.25pt;height:4.95pt;flip:y;z-index:251693056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pict>
          <v:shape id="_x0000_s1051" type="#_x0000_t32" style="position:absolute;left:0;text-align:left;margin-left:19.65pt;margin-top:18.15pt;width:441.25pt;height:3.25pt;flip:y;z-index:251694080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2" type="#_x0000_t32" style="position:absolute;left:0;text-align:left;margin-left:19.65pt;margin-top:20.8pt;width:441.25pt;height:1.1pt;flip:y;z-index:251695104" o:connectortype="straight"/>
        </w:pict>
      </w:r>
    </w:p>
    <w:p w:rsidR="00B07268" w:rsidRDefault="00F46F85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市场容量</w:t>
      </w:r>
      <w:r>
        <w:rPr>
          <w:rFonts w:ascii="宋体" w:eastAsia="宋体" w:hAnsi="宋体" w:cs="宋体" w:hint="eastAsia"/>
          <w:color w:val="000000"/>
        </w:rPr>
        <w:t>或变化趋势</w:t>
      </w:r>
      <w:r w:rsidR="00B07268">
        <w:rPr>
          <w:rFonts w:ascii="宋体" w:eastAsia="宋体" w:hAnsi="宋体" w:cs="宋体"/>
          <w:color w:val="000000"/>
        </w:rPr>
        <w:t xml:space="preserve">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3" type="#_x0000_t32" style="position:absolute;left:0;text-align:left;margin-left:45.8pt;margin-top:20.65pt;width:415.1pt;height:.05pt;z-index:251696128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4" type="#_x0000_t32" style="position:absolute;left:0;text-align:left;margin-left:19.65pt;margin-top:20.05pt;width:441.25pt;height:0;z-index:251697152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5" type="#_x0000_t32" style="position:absolute;left:0;text-align:left;margin-left:19.65pt;margin-top:18.9pt;width:441.25pt;height:2.15pt;flip:y;z-index:251698176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6" type="#_x0000_t32" style="position:absolute;left:0;text-align:left;margin-left:19.65pt;margin-top:22.1pt;width:441.25pt;height:0;z-index:251699200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7" type="#_x0000_t32" style="position:absolute;left:0;text-align:left;margin-left:19.65pt;margin-top:22pt;width:441.25pt;height:1.65pt;z-index:251700224" o:connectortype="straight"/>
        </w:pict>
      </w:r>
    </w:p>
    <w:p w:rsidR="00B07268" w:rsidRDefault="00F46F85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预计市场占有率</w:t>
      </w:r>
      <w:r w:rsidR="00B07268">
        <w:rPr>
          <w:rFonts w:ascii="宋体" w:eastAsia="宋体" w:hAnsi="宋体" w:cs="宋体"/>
          <w:color w:val="000000"/>
        </w:rPr>
        <w:t xml:space="preserve">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8" type="#_x0000_t32" style="position:absolute;left:0;text-align:left;margin-left:40.9pt;margin-top:19.15pt;width:420pt;height:2.2pt;flip:y;z-index:251701248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59" type="#_x0000_t32" style="position:absolute;left:0;text-align:left;margin-left:19.65pt;margin-top:19.65pt;width:441.25pt;height:1.6pt;flip:y;z-index:251702272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0" type="#_x0000_t32" style="position:absolute;left:0;text-align:left;margin-left:14.2pt;margin-top:18.5pt;width:446.7pt;height:2.15pt;flip:y;z-index:251703296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1" type="#_x0000_t32" style="position:absolute;left:0;text-align:left;margin-left:19.65pt;margin-top:19.5pt;width:441.25pt;height:2.2pt;flip:y;z-index:251704320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2" type="#_x0000_t32" style="position:absolute;left:0;text-align:left;margin-left:14.2pt;margin-top:20pt;width:446.7pt;height:1.6pt;flip:y;z-index:251705344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3" type="#_x0000_t32" style="position:absolute;left:0;text-align:left;margin-left:19.65pt;margin-top:21pt;width:441.25pt;height:.55pt;z-index:251706368" o:connectortype="straight"/>
        </w:pic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4" type="#_x0000_t32" style="position:absolute;left:0;text-align:left;margin-left:19.65pt;margin-top:22pt;width:441.25pt;height:0;z-index:251707392" o:connectortype="straight"/>
        </w:pic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竞争对手的主要优势: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5" type="#_x0000_t32" style="position:absolute;left:0;text-align:left;margin-left:40.9pt;margin-top:20.25pt;width:420pt;height:1.65pt;flip:y;z-index:25170841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1.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6" type="#_x0000_t32" style="position:absolute;left:0;text-align:left;margin-left:37.65pt;margin-top:21.25pt;width:417.25pt;height:.55pt;flip:y;z-index:25170944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2.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7" type="#_x0000_t32" style="position:absolute;left:0;text-align:left;margin-left:37.65pt;margin-top:21.2pt;width:420.55pt;height:.05pt;z-index:25171046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3.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8" type="#_x0000_t32" style="position:absolute;left:0;text-align:left;margin-left:37.65pt;margin-top:20.6pt;width:420.55pt;height:2.15pt;z-index:251711488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4.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69" type="#_x0000_t32" style="position:absolute;left:0;text-align:left;margin-left:37.65pt;margin-top:22.15pt;width:420.55pt;height:1.1pt;z-index:251712512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5.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竞争对手的主要劣势: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0" type="#_x0000_t32" style="position:absolute;left:0;text-align:left;margin-left:37.65pt;margin-top:22pt;width:417.25pt;height:.55pt;z-index:25171353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1.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pict>
          <v:shape id="_x0000_s1071" type="#_x0000_t32" style="position:absolute;left:0;text-align:left;margin-left:37.65pt;margin-top:22.5pt;width:417.25pt;height:.55pt;z-index:25171456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2.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2" type="#_x0000_t32" style="position:absolute;left:0;text-align:left;margin-left:37.65pt;margin-top:21.9pt;width:417.25pt;height:1.1pt;z-index:25171558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3.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3" type="#_x0000_t32" style="position:absolute;left:0;text-align:left;margin-left:37.65pt;margin-top:21.8pt;width:417.25pt;height:.55pt;z-index:251716608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4.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4" type="#_x0000_t32" style="position:absolute;left:0;text-align:left;margin-left:37.65pt;margin-top:21.2pt;width:417.25pt;height:2.2pt;z-index:251717632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5.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本企业相对于竞争对手的主要优势: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5" type="#_x0000_t32" style="position:absolute;left:0;text-align:left;margin-left:37.65pt;margin-top:22.15pt;width:417.25pt;height:.55pt;flip:y;z-index:25171865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1.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6" type="#_x0000_t32" style="position:absolute;left:0;text-align:left;margin-left:37.65pt;margin-top:22.1pt;width:417.25pt;height:0;z-index:25171968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2.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7" type="#_x0000_t32" style="position:absolute;left:0;text-align:left;margin-left:37.65pt;margin-top:21.5pt;width:417.25pt;height:0;z-index:25172070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3.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8" type="#_x0000_t32" style="position:absolute;left:0;text-align:left;margin-left:37.65pt;margin-top:22.5pt;width:417.25pt;height:.55pt;z-index:251721728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4.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79" type="#_x0000_t32" style="position:absolute;left:0;text-align:left;margin-left:37.65pt;margin-top:21.9pt;width:417.25pt;height:2.7pt;z-index:251722752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5.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本企业相对于竞争对手的主要劣势: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0" type="#_x0000_t32" style="position:absolute;left:0;text-align:left;margin-left:37.65pt;margin-top:22.3pt;width:417.25pt;height:0;z-index:251723776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1.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1" type="#_x0000_t32" style="position:absolute;left:0;text-align:left;margin-left:37.65pt;margin-top:21.15pt;width:417.25pt;height:0;z-index:251724800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2.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2" type="#_x0000_t32" style="position:absolute;left:0;text-align:left;margin-left:37.65pt;margin-top:21.6pt;width:417.25pt;height:1.65pt;z-index:251725824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3.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3" type="#_x0000_t32" style="position:absolute;left:0;text-align:left;margin-left:37.65pt;margin-top:20.45pt;width:417.25pt;height:2.2pt;z-index:251726848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4. </w:t>
      </w:r>
    </w:p>
    <w:p w:rsidR="00B07268" w:rsidRDefault="00AF3ECD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084" type="#_x0000_t32" style="position:absolute;left:0;text-align:left;margin-left:37.65pt;margin-top:20.95pt;width:417.25pt;height:2.7pt;z-index:251727872" o:connectortype="straight"/>
        </w:pict>
      </w:r>
      <w:r w:rsidR="00B07268">
        <w:rPr>
          <w:rFonts w:ascii="宋体" w:eastAsia="宋体" w:hAnsi="宋体" w:cs="宋体"/>
          <w:color w:val="000000"/>
        </w:rPr>
        <w:t xml:space="preserve">5. </w:t>
      </w:r>
    </w:p>
    <w:p w:rsidR="00B07268" w:rsidRDefault="00F46F85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三</w:t>
      </w:r>
      <w:r w:rsidR="00B07268">
        <w:rPr>
          <w:rFonts w:ascii="宋体" w:eastAsia="宋体" w:hAnsi="宋体" w:cs="宋体"/>
          <w:color w:val="000000"/>
        </w:rPr>
        <w:t xml:space="preserve">、市场营销计划 </w:t>
      </w:r>
    </w:p>
    <w:p w:rsidR="00B07268" w:rsidRDefault="00B07268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1. 产品</w:t>
      </w:r>
      <w:r w:rsidR="00F46F85">
        <w:rPr>
          <w:rFonts w:ascii="宋体" w:eastAsia="宋体" w:hAnsi="宋体" w:cs="宋体" w:hint="eastAsia"/>
          <w:color w:val="000000"/>
        </w:rPr>
        <w:t>或服务</w:t>
      </w:r>
      <w:r>
        <w:rPr>
          <w:rFonts w:ascii="宋体" w:eastAsia="宋体" w:hAnsi="宋体" w:cs="宋体"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B07268" w:rsidRPr="00293BEC" w:rsidTr="00B07268"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产品或服务</w:t>
            </w:r>
          </w:p>
        </w:tc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主要特征</w:t>
            </w:r>
          </w:p>
        </w:tc>
      </w:tr>
      <w:tr w:rsidR="00B07268" w:rsidRPr="00293BEC" w:rsidTr="00B07268"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42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lastRenderedPageBreak/>
        <w:t xml:space="preserve">2.价格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84"/>
        <w:gridCol w:w="1843"/>
        <w:gridCol w:w="2693"/>
      </w:tblGrid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产品或服务</w:t>
            </w:r>
          </w:p>
        </w:tc>
        <w:tc>
          <w:tcPr>
            <w:tcW w:w="1984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预测成本价格</w:t>
            </w:r>
          </w:p>
        </w:tc>
        <w:tc>
          <w:tcPr>
            <w:tcW w:w="1843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预测销售价格</w:t>
            </w:r>
          </w:p>
        </w:tc>
        <w:tc>
          <w:tcPr>
            <w:tcW w:w="2693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竞争对手的销售价格</w:t>
            </w: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8D79E1">
        <w:tc>
          <w:tcPr>
            <w:tcW w:w="20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98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693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047"/>
      </w:tblGrid>
      <w:tr w:rsidR="00B07268" w:rsidRPr="00293BEC" w:rsidTr="00B07268">
        <w:tc>
          <w:tcPr>
            <w:tcW w:w="180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折扣销售</w:t>
            </w:r>
          </w:p>
        </w:tc>
        <w:tc>
          <w:tcPr>
            <w:tcW w:w="7047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180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赊账销售</w:t>
            </w:r>
          </w:p>
        </w:tc>
        <w:tc>
          <w:tcPr>
            <w:tcW w:w="7047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3.地点 </w: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（1）</w:t>
      </w:r>
      <w:r>
        <w:rPr>
          <w:rFonts w:ascii="宋体" w:eastAsia="宋体" w:hAnsi="宋体" w:cs="宋体"/>
          <w:color w:val="000000"/>
        </w:rPr>
        <w:t xml:space="preserve">选址细节: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地址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面积（平方米）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租金或建筑成本</w:t>
            </w: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（2）</w:t>
      </w:r>
      <w:r>
        <w:rPr>
          <w:rFonts w:ascii="宋体" w:eastAsia="宋体" w:hAnsi="宋体" w:cs="宋体"/>
          <w:color w:val="000000"/>
        </w:rPr>
        <w:t xml:space="preserve">选择该地址的主要原因: </w: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6" type="#_x0000_t32" style="position:absolute;margin-left:20.2pt;margin-top:18pt;width:414.55pt;height:2.15pt;flip:y;z-index:251750400" o:connectortype="straight"/>
        </w:pic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5" type="#_x0000_t32" style="position:absolute;margin-left:2.75pt;margin-top:19.6pt;width:435.8pt;height:1.1pt;flip:y;z-index:251749376" o:connectortype="straight"/>
        </w:pic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（3）</w:t>
      </w:r>
      <w:r>
        <w:rPr>
          <w:rFonts w:ascii="宋体" w:eastAsia="宋体" w:hAnsi="宋体" w:cs="宋体"/>
          <w:color w:val="000000"/>
        </w:rPr>
        <w:t>销售方式(选择一项并</w:t>
      </w:r>
      <w:r w:rsidR="00FD1C58">
        <w:rPr>
          <w:rFonts w:ascii="宋体" w:eastAsia="宋体" w:hAnsi="宋体" w:cs="宋体" w:hint="eastAsia"/>
          <w:color w:val="000000"/>
        </w:rPr>
        <w:t>在左侧画“√”</w:t>
      </w:r>
      <w:r>
        <w:rPr>
          <w:rFonts w:ascii="宋体" w:eastAsia="宋体" w:hAnsi="宋体" w:cs="宋体"/>
          <w:color w:val="000000"/>
        </w:rPr>
        <w:t xml:space="preserve">):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将把产品或服务销售或提供给: </w:t>
      </w: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 xml:space="preserve">最终消费者 </w:t>
      </w: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 xml:space="preserve">零售商 </w:t>
      </w: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>批发商</w: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（4）</w:t>
      </w:r>
      <w:r>
        <w:rPr>
          <w:rFonts w:ascii="宋体" w:eastAsia="宋体" w:hAnsi="宋体" w:cs="宋体"/>
          <w:color w:val="000000"/>
        </w:rPr>
        <w:t xml:space="preserve">选择该销售方式的原因: </w: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pict>
          <v:shape id="_x0000_s1101" type="#_x0000_t32" style="position:absolute;margin-left:21.8pt;margin-top:20.3pt;width:427.1pt;height:.55pt;flip:y;z-index:251745280" o:connectortype="straight"/>
        </w:pic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2" type="#_x0000_t32" style="position:absolute;margin-left:2.75pt;margin-top:20.8pt;width:446.15pt;height:0;z-index:251746304" o:connectortype="straight"/>
        </w:pic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3" type="#_x0000_t32" style="position:absolute;margin-left:0;margin-top:20.75pt;width:448.9pt;height:.5pt;flip:y;z-index:251747328" o:connectortype="straight"/>
        </w:pict>
      </w:r>
    </w:p>
    <w:p w:rsidR="00B07268" w:rsidRDefault="00AF3ECD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noProof/>
          <w:color w:val="000000"/>
        </w:rPr>
        <w:pict>
          <v:shape id="_x0000_s1104" type="#_x0000_t32" style="position:absolute;margin-left:0;margin-top:20.65pt;width:448.9pt;height:0;z-index:251748352" o:connectortype="straight"/>
        </w:pic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4</w:t>
      </w:r>
      <w:r>
        <w:rPr>
          <w:rFonts w:ascii="宋体" w:eastAsia="宋体" w:hAnsi="宋体" w:cs="宋体" w:hint="eastAsia"/>
          <w:color w:val="000000"/>
        </w:rPr>
        <w:t>、</w:t>
      </w:r>
      <w:r>
        <w:rPr>
          <w:rFonts w:ascii="宋体" w:eastAsia="宋体" w:hAnsi="宋体" w:cs="宋体"/>
          <w:color w:val="000000"/>
        </w:rPr>
        <w:t xml:space="preserve">促销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394"/>
        <w:gridCol w:w="1276"/>
        <w:gridCol w:w="1802"/>
      </w:tblGrid>
      <w:tr w:rsidR="00B07268" w:rsidRPr="00293BEC" w:rsidTr="00B07268">
        <w:tc>
          <w:tcPr>
            <w:tcW w:w="1384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广告</w:t>
            </w:r>
          </w:p>
        </w:tc>
        <w:tc>
          <w:tcPr>
            <w:tcW w:w="439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成本预测</w:t>
            </w:r>
          </w:p>
        </w:tc>
        <w:tc>
          <w:tcPr>
            <w:tcW w:w="180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1384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人员推销</w:t>
            </w:r>
          </w:p>
        </w:tc>
        <w:tc>
          <w:tcPr>
            <w:tcW w:w="439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成本预测</w:t>
            </w:r>
          </w:p>
        </w:tc>
        <w:tc>
          <w:tcPr>
            <w:tcW w:w="180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1384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营业推广</w:t>
            </w:r>
          </w:p>
        </w:tc>
        <w:tc>
          <w:tcPr>
            <w:tcW w:w="439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成本预测</w:t>
            </w:r>
          </w:p>
        </w:tc>
        <w:tc>
          <w:tcPr>
            <w:tcW w:w="180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1384" w:type="dxa"/>
            <w:shd w:val="clear" w:color="auto" w:fill="auto"/>
          </w:tcPr>
          <w:p w:rsidR="00B07268" w:rsidRPr="00293BEC" w:rsidRDefault="00F46F8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公共关系</w:t>
            </w:r>
          </w:p>
        </w:tc>
        <w:tc>
          <w:tcPr>
            <w:tcW w:w="439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276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成本预测</w:t>
            </w:r>
          </w:p>
        </w:tc>
        <w:tc>
          <w:tcPr>
            <w:tcW w:w="180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F46F85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四</w:t>
      </w:r>
      <w:r w:rsidR="00B07268">
        <w:rPr>
          <w:rFonts w:ascii="宋体" w:eastAsia="宋体" w:hAnsi="宋体" w:cs="宋体"/>
          <w:color w:val="000000"/>
        </w:rPr>
        <w:t xml:space="preserve">、企业组织结构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企业将登记注册成</w:t>
      </w:r>
      <w:r>
        <w:rPr>
          <w:rFonts w:ascii="宋体" w:eastAsia="宋体" w:hAnsi="宋体" w:cs="宋体" w:hint="eastAsia"/>
          <w:color w:val="000000"/>
        </w:rPr>
        <w:t>：</w:t>
      </w:r>
      <w:r>
        <w:rPr>
          <w:rFonts w:ascii="宋体" w:eastAsia="宋体" w:hAnsi="宋体" w:cs="宋体"/>
          <w:color w:val="000000"/>
        </w:rPr>
        <w:t xml:space="preserve">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□</w:t>
      </w:r>
      <w:r>
        <w:rPr>
          <w:rFonts w:ascii="宋体" w:eastAsia="宋体" w:hAnsi="宋体" w:cs="宋体"/>
          <w:color w:val="000000"/>
        </w:rPr>
        <w:t xml:space="preserve">个体工商户                  </w:t>
      </w:r>
      <w:r>
        <w:rPr>
          <w:rFonts w:ascii="宋体" w:eastAsia="宋体" w:hAnsi="宋体" w:cs="宋体" w:hint="eastAsia"/>
          <w:color w:val="000000"/>
        </w:rPr>
        <w:t>□</w:t>
      </w:r>
      <w:r w:rsidR="00F46F85">
        <w:rPr>
          <w:rFonts w:ascii="宋体" w:eastAsia="宋体" w:hAnsi="宋体" w:cs="宋体" w:hint="eastAsia"/>
          <w:color w:val="000000"/>
        </w:rPr>
        <w:t>个人独资企业</w:t>
      </w:r>
      <w:r>
        <w:rPr>
          <w:rFonts w:ascii="宋体" w:eastAsia="宋体" w:hAnsi="宋体" w:cs="宋体"/>
          <w:color w:val="000000"/>
        </w:rPr>
        <w:t xml:space="preserve">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□</w:t>
      </w:r>
      <w:r w:rsidR="00F46F85">
        <w:rPr>
          <w:rFonts w:ascii="宋体" w:eastAsia="宋体" w:hAnsi="宋体" w:cs="宋体" w:hint="eastAsia"/>
          <w:color w:val="000000"/>
        </w:rPr>
        <w:t>合伙企业</w:t>
      </w:r>
      <w:r>
        <w:rPr>
          <w:rFonts w:ascii="宋体" w:eastAsia="宋体" w:hAnsi="宋体" w:cs="宋体"/>
          <w:color w:val="000000"/>
        </w:rPr>
        <w:t xml:space="preserve">               </w:t>
      </w:r>
      <w:r w:rsidR="00F46F85">
        <w:rPr>
          <w:rFonts w:ascii="宋体" w:eastAsia="宋体" w:hAnsi="宋体" w:cs="宋体" w:hint="eastAsia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 w:hint="eastAsia"/>
          <w:color w:val="000000"/>
        </w:rPr>
        <w:t>□</w:t>
      </w:r>
      <w:r w:rsidR="00F46F85">
        <w:rPr>
          <w:rFonts w:ascii="宋体" w:eastAsia="宋体" w:hAnsi="宋体" w:cs="宋体" w:hint="eastAsia"/>
          <w:color w:val="000000"/>
        </w:rPr>
        <w:t>有限责任公司</w:t>
      </w:r>
      <w:r>
        <w:rPr>
          <w:rFonts w:ascii="宋体" w:eastAsia="宋体" w:hAnsi="宋体" w:cs="宋体"/>
          <w:color w:val="000000"/>
        </w:rPr>
        <w:t xml:space="preserve"> </w:t>
      </w:r>
    </w:p>
    <w:p w:rsidR="00B07268" w:rsidRPr="00F46F85" w:rsidRDefault="00B07268">
      <w:pPr>
        <w:pStyle w:val="p"/>
        <w:rPr>
          <w:rFonts w:ascii="宋体" w:eastAsia="宋体" w:hAnsi="宋体" w:cs="宋体"/>
          <w:color w:val="000000"/>
          <w:u w:val="single"/>
        </w:rPr>
      </w:pPr>
      <w:r>
        <w:rPr>
          <w:rFonts w:ascii="宋体" w:eastAsia="宋体" w:hAnsi="宋体" w:cs="宋体" w:hint="eastAsia"/>
          <w:color w:val="000000"/>
        </w:rPr>
        <w:t>□</w:t>
      </w:r>
      <w:r w:rsidR="00F46F85">
        <w:rPr>
          <w:rFonts w:ascii="宋体" w:eastAsia="宋体" w:hAnsi="宋体" w:cs="宋体" w:hint="eastAsia"/>
          <w:color w:val="000000"/>
        </w:rPr>
        <w:t>其他（请说明）</w:t>
      </w:r>
      <w:r w:rsidR="00F46F85">
        <w:rPr>
          <w:rFonts w:ascii="宋体" w:eastAsia="宋体" w:hAnsi="宋体" w:cs="宋体" w:hint="eastAsia"/>
          <w:color w:val="000000"/>
          <w:u w:val="single"/>
        </w:rPr>
        <w:t xml:space="preserve">                              </w:t>
      </w:r>
    </w:p>
    <w:p w:rsidR="00B07268" w:rsidRDefault="006B4483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企业人员组织结构图：</w:t>
      </w: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p w:rsidR="006B4483" w:rsidRDefault="006B4483" w:rsidP="00B07268">
      <w:pPr>
        <w:pStyle w:val="p"/>
        <w:rPr>
          <w:rFonts w:ascii="宋体" w:eastAsia="宋体" w:hAnsi="宋体" w:cs="宋体"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57"/>
        <w:gridCol w:w="3058"/>
        <w:gridCol w:w="3058"/>
      </w:tblGrid>
      <w:tr w:rsidR="001C7840" w:rsidTr="001C7840">
        <w:tc>
          <w:tcPr>
            <w:tcW w:w="3057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企业成员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职务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薪资/工资（按月计）（元）</w:t>
            </w:r>
          </w:p>
        </w:tc>
      </w:tr>
      <w:tr w:rsidR="001C7840" w:rsidTr="001C7840">
        <w:tc>
          <w:tcPr>
            <w:tcW w:w="3057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lastRenderedPageBreak/>
              <w:t>企业主或经理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1C7840" w:rsidTr="001C7840">
        <w:tc>
          <w:tcPr>
            <w:tcW w:w="3057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员工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1C7840" w:rsidTr="001C7840">
        <w:tc>
          <w:tcPr>
            <w:tcW w:w="3057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员工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1C7840" w:rsidTr="001C7840">
        <w:tc>
          <w:tcPr>
            <w:tcW w:w="3057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员工</w:t>
            </w: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6B4483" w:rsidRDefault="006B4483" w:rsidP="006B4483">
      <w:pPr>
        <w:pStyle w:val="p"/>
        <w:ind w:firstLine="0"/>
        <w:rPr>
          <w:rFonts w:ascii="宋体" w:eastAsia="宋体" w:hAnsi="宋体" w:cs="宋体"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4536"/>
      </w:tblGrid>
      <w:tr w:rsidR="001C7840" w:rsidTr="006B4483">
        <w:tc>
          <w:tcPr>
            <w:tcW w:w="4361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企业将获得营业执照、许可证类型</w:t>
            </w:r>
          </w:p>
        </w:tc>
        <w:tc>
          <w:tcPr>
            <w:tcW w:w="4536" w:type="dxa"/>
          </w:tcPr>
          <w:p w:rsidR="001C7840" w:rsidRP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预计费用</w:t>
            </w:r>
            <w:r w:rsidR="006B4483">
              <w:rPr>
                <w:rFonts w:ascii="宋体" w:eastAsia="宋体" w:hAnsi="宋体" w:cs="宋体" w:hint="eastAsia"/>
                <w:color w:val="000000"/>
              </w:rPr>
              <w:t>（元）</w:t>
            </w:r>
          </w:p>
        </w:tc>
      </w:tr>
      <w:tr w:rsidR="001C7840" w:rsidTr="006B4483">
        <w:tc>
          <w:tcPr>
            <w:tcW w:w="4361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1C7840" w:rsidTr="006B4483">
        <w:tc>
          <w:tcPr>
            <w:tcW w:w="4361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1C7840" w:rsidRDefault="001C7840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6B4483" w:rsidTr="006B4483">
        <w:tc>
          <w:tcPr>
            <w:tcW w:w="4361" w:type="dxa"/>
          </w:tcPr>
          <w:p w:rsidR="006B4483" w:rsidRDefault="006B4483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6B4483" w:rsidRDefault="006B4483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1C7840" w:rsidRDefault="001C7840">
      <w:pPr>
        <w:pStyle w:val="p"/>
        <w:rPr>
          <w:rFonts w:ascii="宋体" w:eastAsia="宋体" w:hAnsi="宋体" w:cs="宋体"/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4536"/>
      </w:tblGrid>
      <w:tr w:rsidR="006B4483" w:rsidTr="008D79E1">
        <w:tc>
          <w:tcPr>
            <w:tcW w:w="4361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企业承担的其他法律责任（保险、纳税等）种类</w:t>
            </w:r>
          </w:p>
        </w:tc>
        <w:tc>
          <w:tcPr>
            <w:tcW w:w="4536" w:type="dxa"/>
          </w:tcPr>
          <w:p w:rsidR="006B4483" w:rsidRPr="001C7840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预计费用（元）</w:t>
            </w:r>
          </w:p>
        </w:tc>
      </w:tr>
      <w:tr w:rsidR="006B4483" w:rsidTr="008D79E1">
        <w:tc>
          <w:tcPr>
            <w:tcW w:w="4361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6B4483" w:rsidTr="008D79E1">
        <w:tc>
          <w:tcPr>
            <w:tcW w:w="4361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6B4483" w:rsidTr="008D79E1">
        <w:tc>
          <w:tcPr>
            <w:tcW w:w="4361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536" w:type="dxa"/>
          </w:tcPr>
          <w:p w:rsidR="006B4483" w:rsidRDefault="006B4483" w:rsidP="008D79E1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6B4483" w:rsidRDefault="006B4483">
      <w:pPr>
        <w:pStyle w:val="p"/>
        <w:rPr>
          <w:rFonts w:ascii="宋体" w:eastAsia="宋体" w:hAnsi="宋体" w:cs="宋体"/>
          <w:color w:val="000000"/>
        </w:rPr>
      </w:pPr>
    </w:p>
    <w:p w:rsidR="00B07268" w:rsidRPr="006B4483" w:rsidRDefault="008C36CF" w:rsidP="006B4483">
      <w:pPr>
        <w:pStyle w:val="p"/>
        <w:ind w:firstLine="374"/>
        <w:jc w:val="center"/>
        <w:rPr>
          <w:rFonts w:ascii="宋体" w:eastAsia="宋体" w:hAnsi="宋体" w:cs="宋体"/>
          <w:b/>
          <w:color w:val="000000"/>
        </w:rPr>
      </w:pPr>
      <w:r w:rsidRPr="001B6622">
        <w:rPr>
          <w:rFonts w:ascii="仿宋_GB2312" w:eastAsia="仿宋_GB2312" w:hAnsi="宋体" w:cs="宋体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BC218C" wp14:editId="695FDB96">
                <wp:simplePos x="0" y="0"/>
                <wp:positionH relativeFrom="column">
                  <wp:posOffset>735845</wp:posOffset>
                </wp:positionH>
                <wp:positionV relativeFrom="paragraph">
                  <wp:posOffset>324449</wp:posOffset>
                </wp:positionV>
                <wp:extent cx="905450" cy="689814"/>
                <wp:effectExtent l="0" t="0" r="28575" b="34290"/>
                <wp:wrapNone/>
                <wp:docPr id="47" name="直接箭头连接符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5450" cy="6898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7" o:spid="_x0000_s1026" type="#_x0000_t32" style="position:absolute;left:0;text-align:left;margin-left:57.95pt;margin-top:25.55pt;width:71.3pt;height:54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"/>
            </w:pict>
          </mc:Fallback>
        </mc:AlternateContent>
      </w:r>
      <w:r w:rsidR="006B4483" w:rsidRPr="006B4483">
        <w:rPr>
          <w:rFonts w:ascii="宋体" w:eastAsia="宋体" w:hAnsi="宋体" w:cs="宋体" w:hint="eastAsia"/>
          <w:b/>
          <w:color w:val="000000"/>
        </w:rPr>
        <w:t>股份合作协议</w:t>
      </w:r>
      <w:r>
        <w:rPr>
          <w:rFonts w:ascii="宋体" w:eastAsia="宋体" w:hAnsi="宋体" w:cs="宋体" w:hint="eastAsia"/>
          <w:b/>
          <w:color w:val="000000"/>
        </w:rPr>
        <w:t>（合伙类企业填写）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559"/>
        <w:gridCol w:w="1559"/>
        <w:gridCol w:w="1418"/>
        <w:gridCol w:w="1660"/>
      </w:tblGrid>
      <w:tr w:rsidR="00B07268" w:rsidRPr="00293BEC" w:rsidTr="00B07268">
        <w:tc>
          <w:tcPr>
            <w:tcW w:w="2660" w:type="dxa"/>
            <w:shd w:val="clear" w:color="auto" w:fill="auto"/>
          </w:tcPr>
          <w:p w:rsidR="00B07268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1B6622">
              <w:rPr>
                <w:rFonts w:ascii="仿宋_GB2312" w:eastAsia="仿宋_GB2312" w:hAnsi="宋体" w:cs="宋体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D9685CA" wp14:editId="22976CDA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286385</wp:posOffset>
                      </wp:positionV>
                      <wp:extent cx="1673225" cy="387350"/>
                      <wp:effectExtent l="0" t="0" r="22225" b="31750"/>
                      <wp:wrapNone/>
                      <wp:docPr id="48" name="直接箭头连接符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73225" cy="38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8" o:spid="_x0000_s1026" type="#_x0000_t32" style="position:absolute;left:0;text-align:left;margin-left:-6.6pt;margin-top:22.55pt;width:131.75pt;height:3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"/>
                  </w:pict>
                </mc:Fallback>
              </mc:AlternateContent>
            </w:r>
            <w:r>
              <w:rPr>
                <w:rFonts w:ascii="宋体" w:eastAsia="宋体" w:hAnsi="宋体" w:cs="宋体" w:hint="eastAsia"/>
                <w:color w:val="000000"/>
              </w:rPr>
              <w:t>协议内容      合作人</w:t>
            </w:r>
          </w:p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条款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C36CF" w:rsidRPr="00293BEC" w:rsidTr="00B07268">
        <w:tc>
          <w:tcPr>
            <w:tcW w:w="2660" w:type="dxa"/>
            <w:shd w:val="clear" w:color="auto" w:fill="auto"/>
          </w:tcPr>
          <w:p w:rsidR="008C36CF" w:rsidRPr="00293BEC" w:rsidRDefault="008C36CF" w:rsidP="008C36CF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企业计划注册资金</w:t>
            </w: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B07268" w:rsidP="008C36CF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 xml:space="preserve">出资方式 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出资数额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C36CF" w:rsidRPr="00293BEC" w:rsidTr="00B07268">
        <w:tc>
          <w:tcPr>
            <w:tcW w:w="2660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股权份额及利润分配</w:t>
            </w: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lastRenderedPageBreak/>
              <w:t>利润数额与亏损承担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分工、权限和责任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C36CF" w:rsidRPr="00293BEC" w:rsidTr="00B07268">
        <w:tc>
          <w:tcPr>
            <w:tcW w:w="2660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违约责任</w:t>
            </w: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8C36CF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8C36CF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转股、退股及增资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协议变更和终止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其他条款</w:t>
            </w: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559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418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60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8C36CF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五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宋体" w:eastAsia="宋体" w:hAnsi="宋体" w:cs="宋体" w:hint="eastAsia"/>
          <w:color w:val="000000"/>
        </w:rPr>
        <w:t>投资</w:t>
      </w:r>
      <w:r w:rsidR="00B07268">
        <w:rPr>
          <w:rFonts w:ascii="宋体" w:eastAsia="宋体" w:hAnsi="宋体" w:cs="宋体"/>
          <w:color w:val="000000"/>
        </w:rPr>
        <w:t xml:space="preserve">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1.</w:t>
      </w:r>
      <w:r w:rsidR="008C36CF">
        <w:rPr>
          <w:rFonts w:ascii="宋体" w:eastAsia="宋体" w:hAnsi="宋体" w:cs="宋体" w:hint="eastAsia"/>
          <w:color w:val="000000"/>
        </w:rPr>
        <w:t>机器、机械和其他生产设备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根据</w:t>
      </w:r>
      <w:r w:rsidR="008C36CF">
        <w:rPr>
          <w:rFonts w:ascii="宋体" w:eastAsia="宋体" w:hAnsi="宋体" w:cs="宋体" w:hint="eastAsia"/>
          <w:color w:val="000000"/>
        </w:rPr>
        <w:t>企业</w:t>
      </w:r>
      <w:r>
        <w:rPr>
          <w:rFonts w:ascii="宋体" w:eastAsia="宋体" w:hAnsi="宋体" w:cs="宋体"/>
          <w:color w:val="000000"/>
        </w:rPr>
        <w:t>销售量</w:t>
      </w:r>
      <w:r w:rsidR="004112A9">
        <w:rPr>
          <w:rFonts w:ascii="宋体" w:eastAsia="宋体" w:hAnsi="宋体" w:cs="宋体" w:hint="eastAsia"/>
          <w:color w:val="000000"/>
        </w:rPr>
        <w:t>的预测</w:t>
      </w:r>
      <w:r>
        <w:rPr>
          <w:rFonts w:ascii="宋体" w:eastAsia="宋体" w:hAnsi="宋体" w:cs="宋体"/>
          <w:color w:val="000000"/>
        </w:rPr>
        <w:t>，假设达到100%的生产能力，</w:t>
      </w:r>
      <w:proofErr w:type="gramStart"/>
      <w:r w:rsidR="004112A9">
        <w:rPr>
          <w:rFonts w:ascii="宋体" w:eastAsia="宋体" w:hAnsi="宋体" w:cs="宋体" w:hint="eastAsia"/>
          <w:color w:val="000000"/>
        </w:rPr>
        <w:t>拟</w:t>
      </w:r>
      <w:r>
        <w:rPr>
          <w:rFonts w:ascii="宋体" w:eastAsia="宋体" w:hAnsi="宋体" w:cs="宋体"/>
          <w:color w:val="000000"/>
        </w:rPr>
        <w:t>企业</w:t>
      </w:r>
      <w:proofErr w:type="gramEnd"/>
      <w:r>
        <w:rPr>
          <w:rFonts w:ascii="宋体" w:eastAsia="宋体" w:hAnsi="宋体" w:cs="宋体"/>
          <w:color w:val="000000"/>
        </w:rPr>
        <w:t>需要购买以下设备:</w:t>
      </w:r>
    </w:p>
    <w:tbl>
      <w:tblPr>
        <w:tblW w:w="8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2225"/>
        <w:gridCol w:w="2225"/>
        <w:gridCol w:w="2225"/>
      </w:tblGrid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数量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单价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</w:t>
            </w:r>
            <w:r w:rsidR="00B07268" w:rsidRPr="00293BEC">
              <w:rPr>
                <w:rFonts w:ascii="宋体" w:eastAsia="宋体" w:hAnsi="宋体" w:cs="宋体" w:hint="eastAsia"/>
                <w:color w:val="000000"/>
              </w:rPr>
              <w:t>（元）</w:t>
            </w: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（4）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（5）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rPr>
          <w:trHeight w:val="655"/>
        </w:trPr>
        <w:tc>
          <w:tcPr>
            <w:tcW w:w="2225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25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供应商名称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地址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电话或传真</w:t>
            </w: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2.</w:t>
      </w:r>
      <w:r w:rsidR="004112A9">
        <w:rPr>
          <w:rFonts w:ascii="宋体" w:eastAsia="宋体" w:hAnsi="宋体" w:cs="宋体" w:hint="eastAsia"/>
          <w:color w:val="000000"/>
        </w:rPr>
        <w:t>器具、工具和家具</w:t>
      </w:r>
      <w:r>
        <w:rPr>
          <w:rFonts w:ascii="宋体" w:eastAsia="宋体" w:hAnsi="宋体" w:cs="宋体"/>
          <w:color w:val="000000"/>
        </w:rPr>
        <w:t xml:space="preserve"> </w:t>
      </w:r>
    </w:p>
    <w:p w:rsidR="004112A9" w:rsidRDefault="004112A9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lastRenderedPageBreak/>
        <w:t>根据企业生产经营活动的需要，拟购置以下器具、工具和家具：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93"/>
        <w:gridCol w:w="2293"/>
        <w:gridCol w:w="2293"/>
        <w:gridCol w:w="2294"/>
      </w:tblGrid>
      <w:tr w:rsidR="004112A9" w:rsidTr="004112A9"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数量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单价</w:t>
            </w:r>
          </w:p>
        </w:tc>
        <w:tc>
          <w:tcPr>
            <w:tcW w:w="2294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</w:tr>
      <w:tr w:rsidR="004112A9" w:rsidTr="004112A9"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4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4112A9" w:rsidTr="004112A9"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4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4112A9" w:rsidTr="004112A9"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4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4112A9" w:rsidTr="004112A9"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3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94" w:type="dxa"/>
          </w:tcPr>
          <w:p w:rsidR="004112A9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4112A9" w:rsidRPr="004112A9" w:rsidRDefault="004112A9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3.交通工具</w: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 xml:space="preserve">根据交通及营销活动的需要，拟购置以下交通工具: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738"/>
        <w:gridCol w:w="1476"/>
        <w:gridCol w:w="1476"/>
        <w:gridCol w:w="738"/>
        <w:gridCol w:w="2214"/>
      </w:tblGrid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数量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单价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</w:t>
            </w:r>
            <w:r w:rsidR="00B07268" w:rsidRPr="00293BEC">
              <w:rPr>
                <w:rFonts w:ascii="宋体" w:eastAsia="宋体" w:hAnsi="宋体" w:cs="宋体" w:hint="eastAsia"/>
                <w:color w:val="000000"/>
              </w:rPr>
              <w:t>（元）</w:t>
            </w: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4112A9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供应商名称</w:t>
            </w: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地址</w:t>
            </w: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电话或传真</w:t>
            </w:r>
          </w:p>
        </w:tc>
      </w:tr>
      <w:tr w:rsidR="00B07268" w:rsidRPr="00293BEC" w:rsidTr="00B07268"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gridSpan w:val="2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</w:t>
      </w:r>
      <w:r w:rsidR="004112A9">
        <w:rPr>
          <w:rFonts w:ascii="宋体" w:eastAsia="宋体" w:hAnsi="宋体" w:cs="宋体" w:hint="eastAsia"/>
          <w:color w:val="000000"/>
        </w:rPr>
        <w:t>4</w:t>
      </w:r>
      <w:r>
        <w:rPr>
          <w:rFonts w:ascii="宋体" w:eastAsia="宋体" w:hAnsi="宋体" w:cs="宋体"/>
          <w:color w:val="000000"/>
        </w:rPr>
        <w:t>.</w:t>
      </w:r>
      <w:r w:rsidR="004112A9">
        <w:rPr>
          <w:rFonts w:ascii="宋体" w:eastAsia="宋体" w:hAnsi="宋体" w:cs="宋体" w:hint="eastAsia"/>
          <w:color w:val="000000"/>
        </w:rPr>
        <w:t>电子</w:t>
      </w:r>
      <w:r>
        <w:rPr>
          <w:rFonts w:ascii="宋体" w:eastAsia="宋体" w:hAnsi="宋体" w:cs="宋体"/>
          <w:color w:val="000000"/>
        </w:rPr>
        <w:t xml:space="preserve">设备 </w: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</w:t>
      </w:r>
      <w:r w:rsidR="00512370">
        <w:rPr>
          <w:rFonts w:ascii="宋体" w:eastAsia="宋体" w:hAnsi="宋体" w:cs="宋体" w:hint="eastAsia"/>
          <w:color w:val="000000"/>
        </w:rPr>
        <w:t>根据企业办公的需要，拟购置以下电子设备</w:t>
      </w:r>
      <w:r>
        <w:rPr>
          <w:rFonts w:ascii="宋体" w:eastAsia="宋体" w:hAnsi="宋体" w:cs="宋体"/>
          <w:color w:val="000000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数量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单价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</w:t>
            </w:r>
            <w:r w:rsidR="00B07268" w:rsidRPr="00293BEC">
              <w:rPr>
                <w:rFonts w:ascii="宋体" w:eastAsia="宋体" w:hAnsi="宋体" w:cs="宋体"/>
                <w:color w:val="000000"/>
              </w:rPr>
              <w:t>(元)</w:t>
            </w: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214" w:type="dxa"/>
            <w:shd w:val="clear" w:color="auto" w:fill="auto"/>
          </w:tcPr>
          <w:p w:rsidR="00B07268" w:rsidRPr="00293BEC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lastRenderedPageBreak/>
              <w:t>供应商名称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地址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电话或传真</w:t>
            </w: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512370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</w:t>
      </w:r>
      <w:r w:rsidR="00512370">
        <w:rPr>
          <w:rFonts w:ascii="宋体" w:eastAsia="宋体" w:hAnsi="宋体" w:cs="宋体" w:hint="eastAsia"/>
          <w:color w:val="000000"/>
        </w:rPr>
        <w:t>5.无形资产</w:t>
      </w:r>
    </w:p>
    <w:p w:rsidR="00512370" w:rsidRDefault="00512370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根据企业的需要，</w:t>
      </w:r>
      <w:proofErr w:type="gramStart"/>
      <w:r>
        <w:rPr>
          <w:rFonts w:ascii="宋体" w:eastAsia="宋体" w:hAnsi="宋体" w:cs="宋体" w:hint="eastAsia"/>
          <w:color w:val="000000"/>
        </w:rPr>
        <w:t>开业前拟购买</w:t>
      </w:r>
      <w:proofErr w:type="gramEnd"/>
      <w:r>
        <w:rPr>
          <w:rFonts w:ascii="宋体" w:eastAsia="宋体" w:hAnsi="宋体" w:cs="宋体" w:hint="eastAsia"/>
          <w:color w:val="000000"/>
        </w:rPr>
        <w:t>以下无形资产：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57"/>
        <w:gridCol w:w="3058"/>
        <w:gridCol w:w="3058"/>
      </w:tblGrid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备注</w:t>
            </w: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512370" w:rsidRDefault="00512370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6.开办费</w:t>
      </w:r>
    </w:p>
    <w:p w:rsidR="00512370" w:rsidRDefault="00512370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根据企业的需要，需支付以下开办费：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57"/>
        <w:gridCol w:w="3058"/>
        <w:gridCol w:w="3058"/>
      </w:tblGrid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备注</w:t>
            </w: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512370" w:rsidTr="00512370">
        <w:tc>
          <w:tcPr>
            <w:tcW w:w="3057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512370" w:rsidRDefault="00512370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512370" w:rsidRDefault="00512370" w:rsidP="00512370">
      <w:pPr>
        <w:pStyle w:val="p"/>
        <w:ind w:firstLineChars="50" w:firstLine="12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7．其他投入</w:t>
      </w:r>
    </w:p>
    <w:p w:rsidR="00512370" w:rsidRDefault="00512370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根据企业需要，</w:t>
      </w:r>
      <w:r w:rsidR="00997ED2">
        <w:rPr>
          <w:rFonts w:ascii="宋体" w:eastAsia="宋体" w:hAnsi="宋体" w:cs="宋体" w:hint="eastAsia"/>
          <w:color w:val="000000"/>
        </w:rPr>
        <w:t>除固定资产、无形资产、开办费外，开业前还需要支付以下费用：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57"/>
        <w:gridCol w:w="3058"/>
        <w:gridCol w:w="3058"/>
      </w:tblGrid>
      <w:tr w:rsidR="00997ED2" w:rsidTr="00997ED2">
        <w:tc>
          <w:tcPr>
            <w:tcW w:w="3057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项目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备注</w:t>
            </w:r>
          </w:p>
        </w:tc>
      </w:tr>
      <w:tr w:rsidR="00997ED2" w:rsidTr="00997ED2">
        <w:tc>
          <w:tcPr>
            <w:tcW w:w="3057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997ED2" w:rsidTr="00997ED2">
        <w:tc>
          <w:tcPr>
            <w:tcW w:w="3057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997ED2" w:rsidTr="00997ED2">
        <w:tc>
          <w:tcPr>
            <w:tcW w:w="3057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997ED2" w:rsidTr="00997ED2">
        <w:tc>
          <w:tcPr>
            <w:tcW w:w="3057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lastRenderedPageBreak/>
              <w:t>合计</w:t>
            </w: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058" w:type="dxa"/>
          </w:tcPr>
          <w:p w:rsidR="00997ED2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997ED2" w:rsidRDefault="00997ED2" w:rsidP="00997ED2">
      <w:pPr>
        <w:pStyle w:val="p"/>
        <w:ind w:firstLine="0"/>
        <w:rPr>
          <w:rFonts w:ascii="宋体" w:eastAsia="宋体" w:hAnsi="宋体" w:cs="宋体"/>
          <w:color w:val="000000"/>
        </w:rPr>
      </w:pPr>
    </w:p>
    <w:p w:rsidR="00B07268" w:rsidRDefault="00997ED2" w:rsidP="00997ED2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8</w:t>
      </w:r>
      <w:r w:rsidR="00B07268">
        <w:rPr>
          <w:rFonts w:ascii="宋体" w:eastAsia="宋体" w:hAnsi="宋体" w:cs="宋体"/>
          <w:color w:val="000000"/>
        </w:rPr>
        <w:t>.</w:t>
      </w:r>
      <w:r>
        <w:rPr>
          <w:rFonts w:ascii="宋体" w:eastAsia="宋体" w:hAnsi="宋体" w:cs="宋体" w:hint="eastAsia"/>
          <w:color w:val="000000"/>
        </w:rPr>
        <w:t>投资</w:t>
      </w:r>
      <w:r w:rsidR="00B07268">
        <w:rPr>
          <w:rFonts w:ascii="宋体" w:eastAsia="宋体" w:hAnsi="宋体" w:cs="宋体"/>
          <w:color w:val="000000"/>
        </w:rPr>
        <w:t xml:space="preserve">折旧概要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/>
                <w:color w:val="000000"/>
              </w:rPr>
              <w:t>项目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月折旧额/摊销额（元）</w:t>
            </w: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房屋、建筑物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机器、工具和家具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交通工具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电子设备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无形资产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开办费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997ED2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其他投入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293BEC" w:rsidTr="00B07268"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293BEC"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  <w:shd w:val="clear" w:color="auto" w:fill="auto"/>
          </w:tcPr>
          <w:p w:rsidR="00B07268" w:rsidRPr="00293BEC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 xml:space="preserve">   </w:t>
      </w:r>
      <w:r w:rsidR="008D79E1">
        <w:rPr>
          <w:rFonts w:ascii="宋体" w:eastAsia="宋体" w:hAnsi="宋体" w:cs="宋体" w:hint="eastAsia"/>
          <w:color w:val="000000"/>
        </w:rPr>
        <w:t>六</w:t>
      </w:r>
      <w:r>
        <w:rPr>
          <w:rFonts w:ascii="宋体" w:eastAsia="宋体" w:hAnsi="宋体" w:cs="宋体"/>
          <w:color w:val="000000"/>
        </w:rPr>
        <w:t>、流动资金</w:t>
      </w:r>
      <w:r>
        <w:rPr>
          <w:rFonts w:ascii="宋体" w:eastAsia="宋体" w:hAnsi="宋体" w:cs="宋体" w:hint="eastAsia"/>
          <w:color w:val="000000"/>
        </w:rPr>
        <w:t>（</w:t>
      </w:r>
      <w:r>
        <w:rPr>
          <w:rFonts w:ascii="宋体" w:eastAsia="宋体" w:hAnsi="宋体" w:cs="宋体"/>
          <w:color w:val="000000"/>
        </w:rPr>
        <w:t>月</w:t>
      </w:r>
      <w:r>
        <w:rPr>
          <w:rFonts w:ascii="宋体" w:eastAsia="宋体" w:hAnsi="宋体" w:cs="宋体" w:hint="eastAsia"/>
          <w:color w:val="000000"/>
        </w:rPr>
        <w:t>）</w:t>
      </w:r>
      <w:r>
        <w:rPr>
          <w:rFonts w:ascii="宋体" w:eastAsia="宋体" w:hAnsi="宋体" w:cs="宋体"/>
          <w:color w:val="000000"/>
        </w:rPr>
        <w:t xml:space="preserve"> </w:t>
      </w:r>
    </w:p>
    <w:p w:rsidR="00B07268" w:rsidRDefault="00B07268" w:rsidP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1. 原材料</w:t>
      </w:r>
      <w:r w:rsidR="00997ED2">
        <w:rPr>
          <w:rFonts w:ascii="宋体" w:eastAsia="宋体" w:hAnsi="宋体" w:cs="宋体" w:hint="eastAsia"/>
          <w:color w:val="000000"/>
        </w:rPr>
        <w:t>（或商品）</w:t>
      </w:r>
      <w:r>
        <w:rPr>
          <w:rFonts w:ascii="宋体" w:eastAsia="宋体" w:hAnsi="宋体" w:cs="宋体"/>
          <w:color w:val="000000"/>
        </w:rPr>
        <w:t>和包装</w:t>
      </w:r>
      <w:r w:rsidR="00997ED2">
        <w:rPr>
          <w:rFonts w:ascii="宋体" w:eastAsia="宋体" w:hAnsi="宋体" w:cs="宋体" w:hint="eastAsia"/>
          <w:color w:val="000000"/>
        </w:rPr>
        <w:t>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B07268" w:rsidRPr="00AF7E76" w:rsidTr="00B07268"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项目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数量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单价</w:t>
            </w:r>
          </w:p>
        </w:tc>
        <w:tc>
          <w:tcPr>
            <w:tcW w:w="2214" w:type="dxa"/>
          </w:tcPr>
          <w:p w:rsidR="00B07268" w:rsidRPr="00AF7E76" w:rsidRDefault="00997ED2" w:rsidP="00B07268">
            <w:pPr>
              <w:pStyle w:val="p"/>
              <w:ind w:left="720" w:hanging="345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金额（元）</w:t>
            </w:r>
          </w:p>
        </w:tc>
      </w:tr>
      <w:tr w:rsidR="00B07268" w:rsidRPr="00AF7E76" w:rsidTr="00B07268">
        <w:tc>
          <w:tcPr>
            <w:tcW w:w="2214" w:type="dxa"/>
          </w:tcPr>
          <w:p w:rsidR="00B07268" w:rsidRPr="00AF7E76" w:rsidRDefault="0080135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（1）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214" w:type="dxa"/>
          </w:tcPr>
          <w:p w:rsidR="00B07268" w:rsidRPr="00AF7E76" w:rsidRDefault="0080135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214" w:type="dxa"/>
          </w:tcPr>
          <w:p w:rsidR="00B07268" w:rsidRPr="00AF7E76" w:rsidRDefault="0080135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214" w:type="dxa"/>
          </w:tcPr>
          <w:p w:rsidR="00B07268" w:rsidRPr="00AF7E76" w:rsidRDefault="0080135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（4）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214" w:type="dxa"/>
          </w:tcPr>
          <w:p w:rsidR="00B07268" w:rsidRPr="00AF7E76" w:rsidRDefault="00801355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lastRenderedPageBreak/>
              <w:t>供应商名称</w:t>
            </w: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地址</w:t>
            </w: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电话或传真</w:t>
            </w: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>
      <w:pPr>
        <w:pStyle w:val="p"/>
        <w:rPr>
          <w:rFonts w:ascii="宋体" w:eastAsia="宋体" w:hAnsi="宋体" w:cs="宋体"/>
          <w:color w:val="000000"/>
        </w:rPr>
      </w:pP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2、其他经营费用</w:t>
      </w:r>
      <w:r w:rsidR="008D79E1">
        <w:rPr>
          <w:rFonts w:ascii="宋体" w:eastAsia="宋体" w:hAnsi="宋体" w:cs="宋体" w:hint="eastAsia"/>
          <w:color w:val="000000"/>
        </w:rPr>
        <w:t>（</w:t>
      </w:r>
      <w:r>
        <w:rPr>
          <w:rFonts w:ascii="宋体" w:eastAsia="宋体" w:hAnsi="宋体" w:cs="宋体"/>
          <w:color w:val="000000"/>
        </w:rPr>
        <w:t>不包括折旧费和贷款利息</w:t>
      </w:r>
      <w:r w:rsidR="008D79E1">
        <w:rPr>
          <w:rFonts w:ascii="宋体" w:eastAsia="宋体" w:hAnsi="宋体" w:cs="宋体" w:hint="eastAsia"/>
          <w:color w:val="000000"/>
        </w:rPr>
        <w:t>）</w:t>
      </w:r>
    </w:p>
    <w:p w:rsidR="00B07268" w:rsidRPr="008D79E1" w:rsidRDefault="00B07268">
      <w:pPr>
        <w:pStyle w:val="p"/>
        <w:rPr>
          <w:rFonts w:ascii="宋体" w:eastAsia="宋体" w:hAnsi="宋体" w:cs="宋体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1692"/>
        <w:gridCol w:w="4212"/>
      </w:tblGrid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项目</w:t>
            </w:r>
          </w:p>
        </w:tc>
        <w:tc>
          <w:tcPr>
            <w:tcW w:w="1692" w:type="dxa"/>
          </w:tcPr>
          <w:p w:rsidR="00B07268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金额</w:t>
            </w:r>
            <w:r w:rsidR="00B07268" w:rsidRPr="00AF7E76">
              <w:rPr>
                <w:rFonts w:ascii="宋体" w:eastAsia="宋体" w:hAnsi="宋体" w:cs="宋体"/>
                <w:color w:val="000000"/>
              </w:rPr>
              <w:t>(元)</w:t>
            </w: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备注</w:t>
            </w: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工资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租金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营销费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办公用品购置费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维修费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保险费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水电费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D79E1" w:rsidRPr="00AF7E76" w:rsidTr="00B07268">
        <w:tc>
          <w:tcPr>
            <w:tcW w:w="295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电话费</w:t>
            </w:r>
          </w:p>
        </w:tc>
        <w:tc>
          <w:tcPr>
            <w:tcW w:w="169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D79E1" w:rsidRPr="00AF7E76" w:rsidTr="00B07268">
        <w:tc>
          <w:tcPr>
            <w:tcW w:w="2952" w:type="dxa"/>
          </w:tcPr>
          <w:p w:rsidR="008D79E1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9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D79E1" w:rsidRPr="00AF7E76" w:rsidTr="00B07268">
        <w:tc>
          <w:tcPr>
            <w:tcW w:w="2952" w:type="dxa"/>
          </w:tcPr>
          <w:p w:rsidR="008D79E1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9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8D79E1" w:rsidRPr="00AF7E76" w:rsidTr="00B07268">
        <w:tc>
          <w:tcPr>
            <w:tcW w:w="2952" w:type="dxa"/>
          </w:tcPr>
          <w:p w:rsidR="008D79E1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69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8D79E1" w:rsidRPr="00AF7E76" w:rsidRDefault="008D79E1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其他</w:t>
            </w:r>
            <w:r w:rsidR="008D79E1">
              <w:rPr>
                <w:rFonts w:ascii="宋体" w:eastAsia="宋体" w:hAnsi="宋体" w:cs="宋体" w:hint="eastAsia"/>
                <w:color w:val="000000"/>
              </w:rPr>
              <w:t>费用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295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/>
                <w:color w:val="000000"/>
              </w:rPr>
              <w:t>合 计</w:t>
            </w:r>
          </w:p>
        </w:tc>
        <w:tc>
          <w:tcPr>
            <w:tcW w:w="169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4212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 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  <w:sectPr w:rsidR="00B07268" w:rsidSect="00B07268">
          <w:footerReference w:type="default" r:id="rId9"/>
          <w:pgSz w:w="11906" w:h="16838"/>
          <w:pgMar w:top="2155" w:right="1418" w:bottom="2041" w:left="1531" w:header="851" w:footer="992" w:gutter="0"/>
          <w:cols w:space="425"/>
          <w:docGrid w:type="lines" w:linePitch="312"/>
        </w:sectPr>
      </w:pP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</w:p>
    <w:p w:rsidR="00B07268" w:rsidRDefault="00E61875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七</w:t>
      </w:r>
      <w:r w:rsidR="00B07268">
        <w:rPr>
          <w:rFonts w:ascii="宋体" w:eastAsia="宋体" w:hAnsi="宋体" w:cs="宋体"/>
          <w:color w:val="000000"/>
        </w:rPr>
        <w:t>、销售收入预测</w:t>
      </w:r>
    </w:p>
    <w:p w:rsidR="00B07268" w:rsidRDefault="00B07268">
      <w:pPr>
        <w:pStyle w:val="p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552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931"/>
      </w:tblGrid>
      <w:tr w:rsidR="00B07268" w:rsidRPr="00AF7E76" w:rsidTr="00E61875">
        <w:trPr>
          <w:trHeight w:val="955"/>
        </w:trPr>
        <w:tc>
          <w:tcPr>
            <w:tcW w:w="1086" w:type="pct"/>
            <w:gridSpan w:val="2"/>
          </w:tcPr>
          <w:p w:rsidR="00FD1C58" w:rsidRDefault="00AF3ECD" w:rsidP="00FD1C58">
            <w:pPr>
              <w:pStyle w:val="p"/>
              <w:spacing w:line="600" w:lineRule="auto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/>
                <w:noProof/>
                <w:color w:val="000000"/>
                <w:sz w:val="21"/>
                <w:szCs w:val="21"/>
              </w:rPr>
              <w:pict>
                <v:shape id="_x0000_s1028" type="#_x0000_t32" style="position:absolute;margin-left:70.5pt;margin-top:2.45pt;width:61.8pt;height:76.1pt;z-index:251670528" o:connectortype="straight"/>
              </w:pict>
            </w:r>
            <w:r>
              <w:rPr>
                <w:rFonts w:ascii="宋体" w:eastAsia="宋体" w:hAnsi="宋体" w:cs="宋体"/>
                <w:noProof/>
                <w:color w:val="000000"/>
                <w:sz w:val="21"/>
                <w:szCs w:val="21"/>
              </w:rPr>
              <w:pict>
                <v:shape id="_x0000_s1033" type="#_x0000_t32" style="position:absolute;margin-left:-4.25pt;margin-top:31pt;width:140.6pt;height:47.55pt;z-index:251675648" o:connectortype="straight"/>
              </w:pict>
            </w:r>
            <w:r w:rsidR="00FD1C58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 xml:space="preserve">   </w:t>
            </w:r>
            <w:r w:rsidR="00E61875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销售情况        月份</w:t>
            </w:r>
          </w:p>
          <w:p w:rsidR="00B07268" w:rsidRPr="00AF7E76" w:rsidRDefault="00FD1C58" w:rsidP="00FD1C58">
            <w:pPr>
              <w:pStyle w:val="p"/>
              <w:spacing w:line="600" w:lineRule="auto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 xml:space="preserve">  </w:t>
            </w:r>
            <w:r w:rsidR="00E61875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产品或服务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 xml:space="preserve">     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Chars="50" w:firstLine="12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Chars="50" w:firstLine="12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2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3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4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5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6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7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8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9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10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11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12</w:t>
            </w: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</w:tr>
      <w:tr w:rsidR="00B07268" w:rsidRPr="00AF7E76" w:rsidTr="00E61875">
        <w:trPr>
          <w:trHeight w:val="408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jc w:val="center"/>
            </w:pPr>
            <w:r w:rsidRPr="00AF7E76">
              <w:rPr>
                <w:rFonts w:hint="eastAsia"/>
              </w:rPr>
              <w:t>（</w:t>
            </w:r>
            <w:r w:rsidRPr="00AF7E76">
              <w:rPr>
                <w:rFonts w:hint="eastAsia"/>
              </w:rPr>
              <w:t>1</w:t>
            </w:r>
            <w:r w:rsidRPr="00AF7E76">
              <w:rPr>
                <w:rFonts w:hint="eastAsia"/>
              </w:rPr>
              <w:t>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10"/>
                <w:szCs w:val="1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（2）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（3）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lastRenderedPageBreak/>
              <w:t>（4）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lastRenderedPageBreak/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（5）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629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（6）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671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（7）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销售数量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平均单价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353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月销售额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696"/>
        </w:trPr>
        <w:tc>
          <w:tcPr>
            <w:tcW w:w="483" w:type="pct"/>
            <w:vMerge w:val="restart"/>
          </w:tcPr>
          <w:p w:rsidR="00B07268" w:rsidRPr="00AF7E76" w:rsidRDefault="00B07268" w:rsidP="00B07268">
            <w:pPr>
              <w:pStyle w:val="p"/>
              <w:ind w:firstLineChars="100" w:firstLine="240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ind w:firstLineChars="150" w:firstLine="36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销售总量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E61875">
        <w:trPr>
          <w:trHeight w:val="635"/>
        </w:trPr>
        <w:tc>
          <w:tcPr>
            <w:tcW w:w="483" w:type="pct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603" w:type="pct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销售总收入</w:t>
            </w: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96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363" w:type="pct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p w:rsidR="00615BEE" w:rsidRDefault="00615BEE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lastRenderedPageBreak/>
        <w:t>八、销售与成本计划</w:t>
      </w: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11"/>
        <w:gridCol w:w="424"/>
        <w:gridCol w:w="2247"/>
        <w:gridCol w:w="841"/>
        <w:gridCol w:w="88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15BEE" w:rsidRPr="00615BEE" w:rsidTr="00940A43">
        <w:trPr>
          <w:trHeight w:val="1305"/>
        </w:trPr>
        <w:tc>
          <w:tcPr>
            <w:tcW w:w="3238" w:type="dxa"/>
            <w:gridSpan w:val="4"/>
          </w:tcPr>
          <w:p w:rsidR="00615BEE" w:rsidRPr="00615BEE" w:rsidRDefault="00615BEE" w:rsidP="00615BEE">
            <w:pPr>
              <w:widowControl/>
              <w:spacing w:line="276" w:lineRule="auto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99F8899" wp14:editId="78485CC0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7620</wp:posOffset>
                      </wp:positionV>
                      <wp:extent cx="1155700" cy="896620"/>
                      <wp:effectExtent l="0" t="0" r="25400" b="17780"/>
                      <wp:wrapNone/>
                      <wp:docPr id="3" name="直接箭头连接符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55700" cy="896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3" o:spid="_x0000_s1026" type="#_x0000_t32" style="position:absolute;left:0;text-align:left;margin-left:-5.75pt;margin-top:.6pt;width:91pt;height:7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"/>
                  </w:pict>
                </mc:Fallback>
              </mc:AlternateContent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B1B25AB" wp14:editId="2B80C49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2057400" cy="725805"/>
                      <wp:effectExtent l="11430" t="13335" r="7620" b="13335"/>
                      <wp:wrapNone/>
                      <wp:docPr id="4" name="直接箭头连接符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7400" cy="725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4" o:spid="_x0000_s1026" type="#_x0000_t32" style="position:absolute;left:0;text-align:left;margin-left:-5.4pt;margin-top:.55pt;width:162pt;height:5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"/>
                  </w:pict>
                </mc:Fallback>
              </mc:AlternateContent>
            </w: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    </w:t>
            </w: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         </w:t>
            </w:r>
          </w:p>
          <w:p w:rsidR="00615BEE" w:rsidRPr="00615BEE" w:rsidRDefault="00615BEE" w:rsidP="00615BEE">
            <w:pPr>
              <w:widowControl/>
              <w:spacing w:line="276" w:lineRule="auto"/>
              <w:ind w:firstLineChars="950" w:firstLine="2280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月份</w:t>
            </w:r>
          </w:p>
          <w:p w:rsidR="00615BEE" w:rsidRPr="00615BEE" w:rsidRDefault="00615BEE" w:rsidP="00615BEE">
            <w:pPr>
              <w:widowControl/>
              <w:spacing w:line="276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  <w:p w:rsidR="00615BEE" w:rsidRPr="00615BEE" w:rsidRDefault="00615BEE" w:rsidP="00615BEE">
            <w:pPr>
              <w:widowControl/>
              <w:spacing w:line="276" w:lineRule="auto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项目             金额（元） 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  <w:p w:rsidR="00615BEE" w:rsidRPr="00615BEE" w:rsidRDefault="00615BEE" w:rsidP="00615BEE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合计</w:t>
            </w:r>
          </w:p>
        </w:tc>
      </w:tr>
      <w:tr w:rsidR="00615BEE" w:rsidRPr="00615BEE" w:rsidTr="00940A43">
        <w:tc>
          <w:tcPr>
            <w:tcW w:w="456" w:type="dxa"/>
            <w:vMerge w:val="restart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销售</w:t>
            </w:r>
          </w:p>
        </w:tc>
        <w:tc>
          <w:tcPr>
            <w:tcW w:w="2782" w:type="dxa"/>
            <w:gridSpan w:val="3"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含流转</w:t>
            </w:r>
            <w:proofErr w:type="gramStart"/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税销售</w:t>
            </w:r>
            <w:proofErr w:type="gramEnd"/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收入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456" w:type="dxa"/>
            <w:vMerge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增值税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456" w:type="dxa"/>
            <w:vMerge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销售净收入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 w:val="restart"/>
          </w:tcPr>
          <w:p w:rsidR="00150E71" w:rsidRPr="00615BEE" w:rsidRDefault="00150E71" w:rsidP="00615BEE">
            <w:pPr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成本</w:t>
            </w: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原材料（列出项目）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（1）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（2）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（3）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包装费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工资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租金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促销费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保险费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/>
                <w:color w:val="000000"/>
                <w:kern w:val="0"/>
                <w:szCs w:val="21"/>
              </w:rPr>
              <w:t>维修费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水电费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电话费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宽带费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办公用品购置费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其他费用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折旧和摊销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总成本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5" w:type="dxa"/>
            <w:gridSpan w:val="2"/>
            <w:vMerge w:val="restart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原材料</w:t>
            </w:r>
          </w:p>
        </w:tc>
        <w:tc>
          <w:tcPr>
            <w:tcW w:w="2247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（1）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5" w:type="dxa"/>
            <w:gridSpan w:val="2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247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（2）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5" w:type="dxa"/>
            <w:gridSpan w:val="2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247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（3）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535" w:type="dxa"/>
            <w:gridSpan w:val="2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247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（4）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150E71" w:rsidRPr="00615BEE" w:rsidTr="00940A43">
        <w:tc>
          <w:tcPr>
            <w:tcW w:w="456" w:type="dxa"/>
            <w:vMerge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782" w:type="dxa"/>
            <w:gridSpan w:val="3"/>
          </w:tcPr>
          <w:p w:rsidR="00150E71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总成本</w:t>
            </w:r>
          </w:p>
        </w:tc>
        <w:tc>
          <w:tcPr>
            <w:tcW w:w="84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150E71" w:rsidRPr="00615BEE" w:rsidRDefault="00150E71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3238" w:type="dxa"/>
            <w:gridSpan w:val="4"/>
          </w:tcPr>
          <w:p w:rsidR="00615BEE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附加税费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3238" w:type="dxa"/>
            <w:gridSpan w:val="4"/>
          </w:tcPr>
          <w:p w:rsidR="00615BEE" w:rsidRPr="00615BEE" w:rsidRDefault="00150E71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利润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567" w:type="dxa"/>
            <w:gridSpan w:val="2"/>
            <w:vMerge w:val="restart"/>
          </w:tcPr>
          <w:p w:rsidR="00615BEE" w:rsidRPr="00615BEE" w:rsidRDefault="009B0799" w:rsidP="009B0799">
            <w:pPr>
              <w:widowControl/>
              <w:spacing w:line="525" w:lineRule="atLeas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所得</w:t>
            </w: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税</w:t>
            </w:r>
          </w:p>
        </w:tc>
        <w:tc>
          <w:tcPr>
            <w:tcW w:w="2671" w:type="dxa"/>
            <w:gridSpan w:val="2"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企业所得税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567" w:type="dxa"/>
            <w:gridSpan w:val="2"/>
            <w:vMerge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gridSpan w:val="2"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615BE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个人所得税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c>
          <w:tcPr>
            <w:tcW w:w="567" w:type="dxa"/>
            <w:gridSpan w:val="2"/>
            <w:vMerge/>
          </w:tcPr>
          <w:p w:rsidR="00615BEE" w:rsidRPr="00615BEE" w:rsidRDefault="00615BEE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2671" w:type="dxa"/>
            <w:gridSpan w:val="2"/>
          </w:tcPr>
          <w:p w:rsidR="00615BEE" w:rsidRPr="00615BEE" w:rsidRDefault="009B0799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其他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15BEE" w:rsidRPr="00615BEE" w:rsidTr="00940A43">
        <w:trPr>
          <w:trHeight w:val="54"/>
        </w:trPr>
        <w:tc>
          <w:tcPr>
            <w:tcW w:w="3238" w:type="dxa"/>
            <w:gridSpan w:val="4"/>
          </w:tcPr>
          <w:p w:rsidR="00615BEE" w:rsidRPr="00615BEE" w:rsidRDefault="009B0799" w:rsidP="00615BEE">
            <w:pPr>
              <w:widowControl/>
              <w:spacing w:line="525" w:lineRule="atLeast"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lastRenderedPageBreak/>
              <w:t>净利润</w:t>
            </w:r>
          </w:p>
        </w:tc>
        <w:tc>
          <w:tcPr>
            <w:tcW w:w="84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83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615BEE" w:rsidRPr="00615BEE" w:rsidRDefault="00615BEE" w:rsidP="00615BEE">
            <w:pPr>
              <w:widowControl/>
              <w:spacing w:line="525" w:lineRule="atLeast"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:rsidR="00615BEE" w:rsidRDefault="00615BEE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p w:rsidR="00B07268" w:rsidRDefault="00615BEE" w:rsidP="00B07268">
      <w:pPr>
        <w:pStyle w:val="p"/>
        <w:ind w:firstLine="0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 w:hint="eastAsia"/>
          <w:color w:val="000000"/>
        </w:rPr>
        <w:t>九</w:t>
      </w:r>
      <w:r w:rsidR="00F87876">
        <w:rPr>
          <w:rFonts w:ascii="宋体" w:eastAsia="宋体" w:hAnsi="宋体" w:cs="宋体"/>
          <w:color w:val="000000"/>
        </w:rPr>
        <w:t>、</w:t>
      </w:r>
      <w:r w:rsidR="00F87876">
        <w:rPr>
          <w:rFonts w:ascii="宋体" w:eastAsia="宋体" w:hAnsi="宋体" w:cs="宋体" w:hint="eastAsia"/>
          <w:color w:val="000000"/>
        </w:rPr>
        <w:t>现金流量计划</w:t>
      </w:r>
    </w:p>
    <w:p w:rsidR="00B07268" w:rsidRDefault="00B07268" w:rsidP="00B07268">
      <w:pPr>
        <w:pStyle w:val="p"/>
        <w:ind w:firstLine="0"/>
        <w:rPr>
          <w:rFonts w:ascii="宋体" w:eastAsia="宋体" w:hAnsi="宋体" w:cs="宋体"/>
          <w:color w:val="000000"/>
        </w:rPr>
      </w:pPr>
    </w:p>
    <w:tbl>
      <w:tblPr>
        <w:tblW w:w="14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782"/>
        <w:gridCol w:w="841"/>
        <w:gridCol w:w="88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B07268" w:rsidRPr="00AF7E76" w:rsidTr="00B07268">
        <w:trPr>
          <w:trHeight w:val="1305"/>
        </w:trPr>
        <w:tc>
          <w:tcPr>
            <w:tcW w:w="3238" w:type="dxa"/>
            <w:gridSpan w:val="2"/>
          </w:tcPr>
          <w:p w:rsidR="00B07268" w:rsidRPr="00AF7E76" w:rsidRDefault="00AF3ECD" w:rsidP="00B07268">
            <w:pPr>
              <w:pStyle w:val="p"/>
              <w:spacing w:line="276" w:lineRule="auto"/>
              <w:ind w:firstLine="0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noProof/>
                <w:color w:val="000000"/>
              </w:rPr>
              <w:pict>
                <v:shape id="_x0000_s1029" type="#_x0000_t32" style="position:absolute;margin-left:-5.4pt;margin-top:.55pt;width:85.9pt;height:73pt;z-index:251671552" o:connectortype="straight"/>
              </w:pict>
            </w:r>
            <w:r>
              <w:rPr>
                <w:rFonts w:ascii="宋体" w:eastAsia="宋体" w:hAnsi="宋体" w:cs="宋体"/>
                <w:noProof/>
                <w:color w:val="000000"/>
              </w:rPr>
              <w:pict>
                <v:shape id="_x0000_s1030" type="#_x0000_t32" style="position:absolute;margin-left:-5.4pt;margin-top:.55pt;width:162pt;height:57.15pt;z-index:251672576" o:connectortype="straight"/>
              </w:pict>
            </w:r>
            <w:r w:rsidR="00B07268" w:rsidRPr="00AF7E76">
              <w:rPr>
                <w:rFonts w:ascii="宋体" w:eastAsia="宋体" w:hAnsi="宋体" w:cs="宋体" w:hint="eastAsia"/>
                <w:color w:val="000000"/>
              </w:rPr>
              <w:t xml:space="preserve">     </w:t>
            </w:r>
            <w:r w:rsidR="00B07268"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 xml:space="preserve"> </w:t>
            </w:r>
            <w:r w:rsidR="00B07268" w:rsidRPr="00AF7E76">
              <w:rPr>
                <w:rFonts w:ascii="宋体" w:eastAsia="宋体" w:hAnsi="宋体" w:cs="宋体" w:hint="eastAsia"/>
                <w:color w:val="000000"/>
              </w:rPr>
              <w:t xml:space="preserve">          </w:t>
            </w:r>
          </w:p>
          <w:p w:rsidR="00B07268" w:rsidRPr="00AF7E76" w:rsidRDefault="00B07268" w:rsidP="00B07268">
            <w:pPr>
              <w:pStyle w:val="p"/>
              <w:spacing w:line="276" w:lineRule="auto"/>
              <w:ind w:firstLineChars="950" w:firstLine="2280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 xml:space="preserve"> </w:t>
            </w: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月份</w:t>
            </w:r>
          </w:p>
          <w:p w:rsidR="00B07268" w:rsidRPr="00AF7E76" w:rsidRDefault="00B07268" w:rsidP="00B07268">
            <w:pPr>
              <w:pStyle w:val="p"/>
              <w:spacing w:line="276" w:lineRule="auto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  <w:p w:rsidR="00B07268" w:rsidRPr="00AF7E76" w:rsidRDefault="00B07268" w:rsidP="00B07268">
            <w:pPr>
              <w:pStyle w:val="p"/>
              <w:spacing w:line="276" w:lineRule="auto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 xml:space="preserve">项目             金额（元） 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</w:t>
            </w: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2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3</w:t>
            </w: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4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5</w:t>
            </w: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6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7</w:t>
            </w: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8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9</w:t>
            </w: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9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11</w:t>
            </w: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12</w:t>
            </w: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</w:p>
          <w:p w:rsidR="00B07268" w:rsidRPr="00AF7E76" w:rsidRDefault="00B07268" w:rsidP="00B07268">
            <w:pPr>
              <w:pStyle w:val="p"/>
              <w:spacing w:line="360" w:lineRule="auto"/>
              <w:ind w:firstLine="0"/>
              <w:jc w:val="center"/>
              <w:rPr>
                <w:rFonts w:ascii="宋体" w:eastAsia="宋体" w:hAnsi="宋体" w:cs="宋体"/>
                <w:color w:val="000000"/>
              </w:rPr>
            </w:pPr>
            <w:r w:rsidRPr="00AF7E76">
              <w:rPr>
                <w:rFonts w:ascii="宋体" w:eastAsia="宋体" w:hAnsi="宋体" w:cs="宋体" w:hint="eastAsia"/>
                <w:color w:val="000000"/>
              </w:rPr>
              <w:t>合计</w:t>
            </w:r>
          </w:p>
        </w:tc>
      </w:tr>
      <w:tr w:rsidR="00F87876" w:rsidRPr="00AF7E76" w:rsidTr="006F0A57">
        <w:tc>
          <w:tcPr>
            <w:tcW w:w="3238" w:type="dxa"/>
            <w:gridSpan w:val="2"/>
          </w:tcPr>
          <w:p w:rsidR="00F87876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月初现金（A）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 w:val="restart"/>
          </w:tcPr>
          <w:p w:rsidR="00B07268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现金流入</w:t>
            </w: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现金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销售</w:t>
            </w:r>
            <w:r w:rsidR="00B07268"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销售</w:t>
            </w:r>
            <w:proofErr w:type="gramEnd"/>
            <w:r w:rsidR="00B07268"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收入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赊账销售收入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贷款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企业主（股东）投资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现金流入合计（B）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 w:val="restart"/>
          </w:tcPr>
          <w:p w:rsidR="00B07268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现金流</w:t>
            </w: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lastRenderedPageBreak/>
              <w:t>出</w:t>
            </w: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lastRenderedPageBreak/>
              <w:t>现金采购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赊账采购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包装费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工资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租金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促销费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保险费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维修费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水电费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电话费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宽带费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办公用品购置费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贷款本息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F87876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税金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F87876" w:rsidRPr="00AF7E76" w:rsidTr="00B07268">
        <w:tc>
          <w:tcPr>
            <w:tcW w:w="456" w:type="dxa"/>
            <w:vMerge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F87876" w:rsidRDefault="00615BEE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固定资产投资</w:t>
            </w:r>
          </w:p>
        </w:tc>
        <w:tc>
          <w:tcPr>
            <w:tcW w:w="84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F87876" w:rsidRPr="00AF7E76" w:rsidRDefault="00F87876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615BEE" w:rsidRPr="00AF7E76" w:rsidTr="00B07268">
        <w:tc>
          <w:tcPr>
            <w:tcW w:w="456" w:type="dxa"/>
            <w:vMerge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615BEE" w:rsidRDefault="00615BEE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开办费</w:t>
            </w:r>
          </w:p>
        </w:tc>
        <w:tc>
          <w:tcPr>
            <w:tcW w:w="84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615BEE" w:rsidRPr="00AF7E76" w:rsidRDefault="00615BEE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B07268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 w:rsidRPr="00AF7E76">
              <w:rPr>
                <w:rFonts w:ascii="宋体" w:eastAsia="宋体" w:hAnsi="宋体" w:cs="宋体"/>
                <w:color w:val="000000"/>
                <w:sz w:val="21"/>
                <w:szCs w:val="21"/>
              </w:rPr>
              <w:t>其他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c>
          <w:tcPr>
            <w:tcW w:w="456" w:type="dxa"/>
            <w:vMerge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</w:p>
        </w:tc>
        <w:tc>
          <w:tcPr>
            <w:tcW w:w="2782" w:type="dxa"/>
          </w:tcPr>
          <w:p w:rsidR="00B07268" w:rsidRPr="00AF7E76" w:rsidRDefault="00615BEE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现金流出合计（C）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  <w:tr w:rsidR="00B07268" w:rsidRPr="00AF7E76" w:rsidTr="00B07268">
        <w:trPr>
          <w:trHeight w:val="54"/>
        </w:trPr>
        <w:tc>
          <w:tcPr>
            <w:tcW w:w="3238" w:type="dxa"/>
            <w:gridSpan w:val="2"/>
          </w:tcPr>
          <w:p w:rsidR="00B07268" w:rsidRPr="00AF7E76" w:rsidRDefault="00615BEE" w:rsidP="00B07268">
            <w:pPr>
              <w:pStyle w:val="p"/>
              <w:ind w:firstLine="0"/>
              <w:jc w:val="center"/>
              <w:rPr>
                <w:rFonts w:ascii="宋体" w:eastAsia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 w:val="21"/>
                <w:szCs w:val="21"/>
              </w:rPr>
              <w:t>月底现金（A+B-C）</w:t>
            </w:r>
          </w:p>
        </w:tc>
        <w:tc>
          <w:tcPr>
            <w:tcW w:w="84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83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1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850" w:type="dxa"/>
          </w:tcPr>
          <w:p w:rsidR="00B07268" w:rsidRPr="00AF7E76" w:rsidRDefault="00B07268" w:rsidP="00B07268">
            <w:pPr>
              <w:pStyle w:val="p"/>
              <w:ind w:firstLine="0"/>
              <w:rPr>
                <w:rFonts w:ascii="宋体" w:eastAsia="宋体" w:hAnsi="宋体" w:cs="宋体"/>
                <w:color w:val="000000"/>
              </w:rPr>
            </w:pPr>
          </w:p>
        </w:tc>
      </w:tr>
    </w:tbl>
    <w:p w:rsidR="00333C1B" w:rsidRDefault="00333C1B" w:rsidP="00822431">
      <w:pPr>
        <w:spacing w:line="600" w:lineRule="exact"/>
        <w:rPr>
          <w:rFonts w:eastAsia="方正小标宋简体"/>
          <w:sz w:val="44"/>
          <w:szCs w:val="44"/>
        </w:rPr>
      </w:pPr>
    </w:p>
    <w:tbl>
      <w:tblPr>
        <w:tblW w:w="96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0"/>
        <w:gridCol w:w="9028"/>
      </w:tblGrid>
      <w:tr w:rsidR="00333C1B" w:rsidTr="00066847">
        <w:trPr>
          <w:trHeight w:val="2987"/>
          <w:jc w:val="center"/>
        </w:trPr>
        <w:tc>
          <w:tcPr>
            <w:tcW w:w="640" w:type="dxa"/>
            <w:vAlign w:val="center"/>
          </w:tcPr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指导</w:t>
            </w:r>
          </w:p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教师</w:t>
            </w:r>
          </w:p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意见</w:t>
            </w:r>
          </w:p>
          <w:p w:rsidR="00A70102" w:rsidRDefault="00A70102">
            <w:pPr>
              <w:spacing w:line="48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  <w:tc>
          <w:tcPr>
            <w:tcW w:w="9028" w:type="dxa"/>
          </w:tcPr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z w:val="28"/>
                <w:szCs w:val="28"/>
              </w:rPr>
              <w:t>字</w:t>
            </w:r>
            <w:r>
              <w:rPr>
                <w:rFonts w:eastAsia="仿宋_GB2312"/>
                <w:sz w:val="28"/>
                <w:szCs w:val="28"/>
              </w:rPr>
              <w:t>：</w:t>
            </w:r>
          </w:p>
          <w:p w:rsidR="00333C1B" w:rsidRDefault="00333C1B">
            <w:pPr>
              <w:spacing w:line="400" w:lineRule="exact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</w:t>
            </w:r>
            <w:r>
              <w:rPr>
                <w:rFonts w:eastAsia="仿宋_GB2312" w:hint="eastAsia"/>
                <w:sz w:val="28"/>
                <w:szCs w:val="28"/>
              </w:rPr>
              <w:t xml:space="preserve">        </w:t>
            </w:r>
            <w:r>
              <w:rPr>
                <w:rFonts w:eastAsia="仿宋_GB2312"/>
                <w:sz w:val="28"/>
                <w:szCs w:val="28"/>
              </w:rPr>
              <w:t xml:space="preserve">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 w:rsidTr="00066847">
        <w:trPr>
          <w:trHeight w:val="3170"/>
          <w:jc w:val="center"/>
        </w:trPr>
        <w:tc>
          <w:tcPr>
            <w:tcW w:w="640" w:type="dxa"/>
            <w:vAlign w:val="center"/>
          </w:tcPr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二级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学院</w:t>
            </w:r>
          </w:p>
          <w:p w:rsidR="00333C1B" w:rsidRPr="00A70102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意见</w:t>
            </w:r>
          </w:p>
        </w:tc>
        <w:tc>
          <w:tcPr>
            <w:tcW w:w="9028" w:type="dxa"/>
            <w:vAlign w:val="center"/>
          </w:tcPr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120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45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章：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 w:rsidTr="00066847">
        <w:trPr>
          <w:trHeight w:val="3170"/>
          <w:jc w:val="center"/>
        </w:trPr>
        <w:tc>
          <w:tcPr>
            <w:tcW w:w="640" w:type="dxa"/>
            <w:vAlign w:val="center"/>
          </w:tcPr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lastRenderedPageBreak/>
              <w:t>校</w:t>
            </w:r>
            <w:r>
              <w:rPr>
                <w:rFonts w:eastAsia="仿宋_GB2312"/>
                <w:spacing w:val="40"/>
                <w:sz w:val="28"/>
                <w:szCs w:val="28"/>
              </w:rPr>
              <w:t>级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评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>审</w:t>
            </w:r>
          </w:p>
          <w:p w:rsidR="00333C1B" w:rsidRDefault="00333C1B" w:rsidP="00A70102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/>
                <w:spacing w:val="40"/>
                <w:sz w:val="28"/>
                <w:szCs w:val="28"/>
              </w:rPr>
              <w:t>意见</w:t>
            </w:r>
          </w:p>
        </w:tc>
        <w:tc>
          <w:tcPr>
            <w:tcW w:w="9028" w:type="dxa"/>
            <w:vAlign w:val="center"/>
          </w:tcPr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</w:p>
          <w:p w:rsidR="00333C1B" w:rsidRDefault="00333C1B">
            <w:pPr>
              <w:spacing w:line="440" w:lineRule="exact"/>
              <w:ind w:right="1517"/>
              <w:jc w:val="right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</w:t>
            </w:r>
            <w:r>
              <w:rPr>
                <w:rFonts w:eastAsia="仿宋_GB2312" w:hint="eastAsia"/>
                <w:sz w:val="28"/>
                <w:szCs w:val="28"/>
              </w:rPr>
              <w:t>签</w:t>
            </w:r>
            <w:r>
              <w:rPr>
                <w:rFonts w:eastAsia="仿宋_GB2312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sz w:val="28"/>
                <w:szCs w:val="28"/>
              </w:rPr>
              <w:t>章：</w:t>
            </w:r>
          </w:p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 xml:space="preserve">                                 </w:t>
            </w:r>
            <w:r>
              <w:rPr>
                <w:rFonts w:eastAsia="仿宋_GB2312"/>
                <w:sz w:val="28"/>
                <w:szCs w:val="28"/>
              </w:rPr>
              <w:t>年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月</w:t>
            </w:r>
            <w:r>
              <w:rPr>
                <w:rFonts w:eastAsia="仿宋_GB2312"/>
                <w:sz w:val="28"/>
                <w:szCs w:val="28"/>
              </w:rPr>
              <w:t xml:space="preserve">   </w:t>
            </w:r>
            <w:r>
              <w:rPr>
                <w:rFonts w:eastAsia="仿宋_GB2312"/>
                <w:sz w:val="28"/>
                <w:szCs w:val="28"/>
              </w:rPr>
              <w:t>日</w:t>
            </w:r>
          </w:p>
        </w:tc>
      </w:tr>
      <w:tr w:rsidR="00333C1B" w:rsidTr="00066847">
        <w:trPr>
          <w:trHeight w:val="1020"/>
          <w:jc w:val="center"/>
        </w:trPr>
        <w:tc>
          <w:tcPr>
            <w:tcW w:w="640" w:type="dxa"/>
            <w:vAlign w:val="center"/>
          </w:tcPr>
          <w:p w:rsidR="00333C1B" w:rsidRDefault="00333C1B">
            <w:pPr>
              <w:spacing w:line="480" w:lineRule="exact"/>
              <w:jc w:val="center"/>
              <w:textAlignment w:val="center"/>
              <w:rPr>
                <w:rFonts w:eastAsia="仿宋_GB2312"/>
                <w:spacing w:val="40"/>
                <w:sz w:val="28"/>
                <w:szCs w:val="28"/>
              </w:rPr>
            </w:pPr>
            <w:r>
              <w:rPr>
                <w:rFonts w:eastAsia="仿宋_GB2312" w:hint="eastAsia"/>
                <w:spacing w:val="40"/>
                <w:sz w:val="28"/>
                <w:szCs w:val="28"/>
              </w:rPr>
              <w:t>公示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 xml:space="preserve"> </w:t>
            </w:r>
            <w:r>
              <w:rPr>
                <w:rFonts w:eastAsia="仿宋_GB2312" w:hint="eastAsia"/>
                <w:spacing w:val="40"/>
                <w:sz w:val="28"/>
                <w:szCs w:val="28"/>
              </w:rPr>
              <w:t>情况</w:t>
            </w:r>
          </w:p>
        </w:tc>
        <w:tc>
          <w:tcPr>
            <w:tcW w:w="9028" w:type="dxa"/>
            <w:vAlign w:val="center"/>
          </w:tcPr>
          <w:p w:rsidR="00333C1B" w:rsidRDefault="00333C1B">
            <w:pPr>
              <w:spacing w:line="400" w:lineRule="exact"/>
              <w:jc w:val="center"/>
              <w:textAlignment w:val="center"/>
              <w:rPr>
                <w:rFonts w:eastAsia="仿宋_GB2312"/>
                <w:sz w:val="28"/>
                <w:szCs w:val="28"/>
              </w:rPr>
            </w:pPr>
          </w:p>
        </w:tc>
      </w:tr>
      <w:tr w:rsidR="00333C1B" w:rsidTr="00066847">
        <w:tblPrEx>
          <w:tblCellMar>
            <w:left w:w="108" w:type="dxa"/>
            <w:right w:w="108" w:type="dxa"/>
          </w:tblCellMar>
        </w:tblPrEx>
        <w:trPr>
          <w:trHeight w:val="462"/>
          <w:jc w:val="center"/>
        </w:trPr>
        <w:tc>
          <w:tcPr>
            <w:tcW w:w="640" w:type="dxa"/>
          </w:tcPr>
          <w:p w:rsidR="00333C1B" w:rsidRDefault="00333C1B">
            <w:pPr>
              <w:spacing w:line="578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sz w:val="28"/>
                <w:szCs w:val="28"/>
              </w:rPr>
              <w:t>备注</w:t>
            </w:r>
          </w:p>
        </w:tc>
        <w:tc>
          <w:tcPr>
            <w:tcW w:w="9028" w:type="dxa"/>
          </w:tcPr>
          <w:p w:rsidR="00333C1B" w:rsidRDefault="00333C1B">
            <w:pPr>
              <w:spacing w:line="578" w:lineRule="exact"/>
              <w:jc w:val="center"/>
              <w:rPr>
                <w:rFonts w:eastAsia="仿宋_GB2312"/>
                <w:sz w:val="32"/>
                <w:szCs w:val="32"/>
              </w:rPr>
            </w:pPr>
          </w:p>
        </w:tc>
      </w:tr>
    </w:tbl>
    <w:p w:rsidR="00BF4CB2" w:rsidRDefault="00BF4CB2" w:rsidP="00BF4CB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</w:t>
      </w:r>
    </w:p>
    <w:p w:rsidR="00333C1B" w:rsidRDefault="00BF4CB2" w:rsidP="00E61875">
      <w:pPr>
        <w:ind w:firstLineChars="1600" w:firstLine="51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创新创业学院、大学生创新创业俱乐部</w:t>
      </w:r>
    </w:p>
    <w:p w:rsidR="00BF4CB2" w:rsidRPr="00EB3AC5" w:rsidRDefault="00BF4CB2" w:rsidP="00BF157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                             </w:t>
      </w:r>
      <w:r w:rsidR="00E61875">
        <w:rPr>
          <w:rFonts w:ascii="仿宋" w:eastAsia="仿宋" w:hAnsi="仿宋" w:hint="eastAsia"/>
          <w:sz w:val="32"/>
          <w:szCs w:val="32"/>
        </w:rPr>
        <w:t xml:space="preserve">        </w:t>
      </w:r>
      <w:r w:rsidR="00FF01C4">
        <w:rPr>
          <w:rFonts w:ascii="仿宋" w:eastAsia="仿宋" w:hAnsi="仿宋" w:hint="eastAsia"/>
          <w:sz w:val="32"/>
          <w:szCs w:val="32"/>
        </w:rPr>
        <w:t xml:space="preserve">     </w:t>
      </w:r>
      <w:bookmarkStart w:id="0" w:name="_GoBack"/>
      <w:bookmarkEnd w:id="0"/>
      <w:r w:rsidR="00E61875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2018年</w:t>
      </w:r>
      <w:r w:rsidR="00E61875"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月</w:t>
      </w:r>
      <w:r w:rsidR="00E61875">
        <w:rPr>
          <w:rFonts w:ascii="仿宋" w:eastAsia="仿宋" w:hAnsi="仿宋" w:hint="eastAsia"/>
          <w:sz w:val="32"/>
          <w:szCs w:val="32"/>
        </w:rPr>
        <w:t>29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BF4CB2" w:rsidRPr="00EB3AC5" w:rsidSect="00FD1C58">
      <w:footerReference w:type="default" r:id="rId10"/>
      <w:pgSz w:w="16838" w:h="11906" w:orient="landscape"/>
      <w:pgMar w:top="1531" w:right="2155" w:bottom="1418" w:left="204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ECD" w:rsidRDefault="00AF3ECD" w:rsidP="00333C1B">
      <w:r>
        <w:separator/>
      </w:r>
    </w:p>
  </w:endnote>
  <w:endnote w:type="continuationSeparator" w:id="0">
    <w:p w:rsidR="00AF3ECD" w:rsidRDefault="00AF3ECD" w:rsidP="0033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9E1" w:rsidRDefault="008D79E1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F01C4" w:rsidRPr="00FF01C4">
      <w:rPr>
        <w:noProof/>
        <w:lang w:val="zh-CN"/>
      </w:rPr>
      <w:t>15</w:t>
    </w:r>
    <w:r>
      <w:fldChar w:fldCharType="end"/>
    </w:r>
  </w:p>
  <w:p w:rsidR="008D79E1" w:rsidRDefault="008D79E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44023"/>
      <w:docPartObj>
        <w:docPartGallery w:val="Page Numbers (Bottom of Page)"/>
        <w:docPartUnique/>
      </w:docPartObj>
    </w:sdtPr>
    <w:sdtEndPr/>
    <w:sdtContent>
      <w:p w:rsidR="008D79E1" w:rsidRDefault="008D79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1C4" w:rsidRPr="00FF01C4">
          <w:rPr>
            <w:noProof/>
            <w:lang w:val="zh-CN"/>
          </w:rPr>
          <w:t>23</w:t>
        </w:r>
        <w:r>
          <w:fldChar w:fldCharType="end"/>
        </w:r>
      </w:p>
    </w:sdtContent>
  </w:sdt>
  <w:p w:rsidR="008D79E1" w:rsidRDefault="008D79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ECD" w:rsidRDefault="00AF3ECD" w:rsidP="00333C1B">
      <w:r>
        <w:separator/>
      </w:r>
    </w:p>
  </w:footnote>
  <w:footnote w:type="continuationSeparator" w:id="0">
    <w:p w:rsidR="00AF3ECD" w:rsidRDefault="00AF3ECD" w:rsidP="00333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6735E"/>
    <w:multiLevelType w:val="hybridMultilevel"/>
    <w:tmpl w:val="B6C89274"/>
    <w:lvl w:ilvl="0" w:tplc="19206756">
      <w:start w:val="1"/>
      <w:numFmt w:val="japaneseCounting"/>
      <w:lvlText w:val="（%1）"/>
      <w:lvlJc w:val="left"/>
      <w:pPr>
        <w:ind w:left="14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0" w:hanging="420"/>
      </w:p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1">
    <w:nsid w:val="314A18A9"/>
    <w:multiLevelType w:val="hybridMultilevel"/>
    <w:tmpl w:val="6278330A"/>
    <w:lvl w:ilvl="0" w:tplc="594668CA">
      <w:start w:val="1"/>
      <w:numFmt w:val="japaneseCounting"/>
      <w:lvlText w:val="（%1）"/>
      <w:lvlJc w:val="left"/>
      <w:pPr>
        <w:ind w:left="1720" w:hanging="1080"/>
      </w:pPr>
      <w:rPr>
        <w:rFonts w:ascii="楷体" w:eastAsia="楷体" w:hAnsi="楷体" w:hint="eastAsia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3842049E"/>
    <w:multiLevelType w:val="hybridMultilevel"/>
    <w:tmpl w:val="AE2EB05A"/>
    <w:lvl w:ilvl="0" w:tplc="4B30F744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4E857DAC"/>
    <w:multiLevelType w:val="hybridMultilevel"/>
    <w:tmpl w:val="CF5A6D28"/>
    <w:lvl w:ilvl="0" w:tplc="5AECA0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9F60C2C"/>
    <w:multiLevelType w:val="hybridMultilevel"/>
    <w:tmpl w:val="875C4494"/>
    <w:lvl w:ilvl="0" w:tplc="2D8E310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462539C"/>
    <w:multiLevelType w:val="hybridMultilevel"/>
    <w:tmpl w:val="EF34443C"/>
    <w:lvl w:ilvl="0" w:tplc="0E02B6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445AC0"/>
    <w:multiLevelType w:val="hybridMultilevel"/>
    <w:tmpl w:val="9A88FFCA"/>
    <w:lvl w:ilvl="0" w:tplc="01B287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A7"/>
    <w:rsid w:val="00066847"/>
    <w:rsid w:val="000A2E61"/>
    <w:rsid w:val="000D57D0"/>
    <w:rsid w:val="000E4B5F"/>
    <w:rsid w:val="000E5858"/>
    <w:rsid w:val="000F16B4"/>
    <w:rsid w:val="001009F8"/>
    <w:rsid w:val="00134FCF"/>
    <w:rsid w:val="00150E71"/>
    <w:rsid w:val="001669DB"/>
    <w:rsid w:val="001B6622"/>
    <w:rsid w:val="001C7840"/>
    <w:rsid w:val="001E0F58"/>
    <w:rsid w:val="002034F2"/>
    <w:rsid w:val="002261F4"/>
    <w:rsid w:val="002337C9"/>
    <w:rsid w:val="0025532B"/>
    <w:rsid w:val="002B19B5"/>
    <w:rsid w:val="002F046A"/>
    <w:rsid w:val="00316939"/>
    <w:rsid w:val="003321A9"/>
    <w:rsid w:val="00333C1B"/>
    <w:rsid w:val="003446CA"/>
    <w:rsid w:val="00351397"/>
    <w:rsid w:val="003647B7"/>
    <w:rsid w:val="003D34E4"/>
    <w:rsid w:val="004112A9"/>
    <w:rsid w:val="00435665"/>
    <w:rsid w:val="00437D2F"/>
    <w:rsid w:val="00467312"/>
    <w:rsid w:val="004D3ED6"/>
    <w:rsid w:val="00512370"/>
    <w:rsid w:val="005474FF"/>
    <w:rsid w:val="005700DC"/>
    <w:rsid w:val="005C589F"/>
    <w:rsid w:val="005E04A8"/>
    <w:rsid w:val="00615BEE"/>
    <w:rsid w:val="00620466"/>
    <w:rsid w:val="00634A0D"/>
    <w:rsid w:val="006B4483"/>
    <w:rsid w:val="00700768"/>
    <w:rsid w:val="00712CC9"/>
    <w:rsid w:val="007C1E29"/>
    <w:rsid w:val="007C77AB"/>
    <w:rsid w:val="007E0DC9"/>
    <w:rsid w:val="007F67B7"/>
    <w:rsid w:val="00801355"/>
    <w:rsid w:val="00822431"/>
    <w:rsid w:val="00870E55"/>
    <w:rsid w:val="008C36CF"/>
    <w:rsid w:val="008D79E1"/>
    <w:rsid w:val="00917970"/>
    <w:rsid w:val="00941FA2"/>
    <w:rsid w:val="00997ED2"/>
    <w:rsid w:val="009A4771"/>
    <w:rsid w:val="009B0799"/>
    <w:rsid w:val="00A166F1"/>
    <w:rsid w:val="00A21534"/>
    <w:rsid w:val="00A51CF0"/>
    <w:rsid w:val="00A64128"/>
    <w:rsid w:val="00A70102"/>
    <w:rsid w:val="00A85C86"/>
    <w:rsid w:val="00AA0F0D"/>
    <w:rsid w:val="00AA6DC8"/>
    <w:rsid w:val="00AB27EF"/>
    <w:rsid w:val="00AE1AA1"/>
    <w:rsid w:val="00AF3ECD"/>
    <w:rsid w:val="00AF64D7"/>
    <w:rsid w:val="00B07268"/>
    <w:rsid w:val="00B277D0"/>
    <w:rsid w:val="00B330BB"/>
    <w:rsid w:val="00B33A0E"/>
    <w:rsid w:val="00B63CFC"/>
    <w:rsid w:val="00B866CE"/>
    <w:rsid w:val="00BF157D"/>
    <w:rsid w:val="00BF4CB2"/>
    <w:rsid w:val="00C3094E"/>
    <w:rsid w:val="00CB4E72"/>
    <w:rsid w:val="00CE57E3"/>
    <w:rsid w:val="00D04718"/>
    <w:rsid w:val="00D24CEF"/>
    <w:rsid w:val="00D8400A"/>
    <w:rsid w:val="00DB6D71"/>
    <w:rsid w:val="00DC0573"/>
    <w:rsid w:val="00DD1540"/>
    <w:rsid w:val="00E12498"/>
    <w:rsid w:val="00E14598"/>
    <w:rsid w:val="00E61875"/>
    <w:rsid w:val="00E66AA7"/>
    <w:rsid w:val="00EB3AC5"/>
    <w:rsid w:val="00ED4D22"/>
    <w:rsid w:val="00F27C71"/>
    <w:rsid w:val="00F46F85"/>
    <w:rsid w:val="00F87876"/>
    <w:rsid w:val="00FA304C"/>
    <w:rsid w:val="00FD1C58"/>
    <w:rsid w:val="00FF0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83"/>
        <o:r id="V:Rule2" type="connector" idref="#_x0000_s1067"/>
        <o:r id="V:Rule3" type="connector" idref="#_x0000_s1054"/>
        <o:r id="V:Rule4" type="connector" idref="#_x0000_s1073"/>
        <o:r id="V:Rule5" type="connector" idref="#_x0000_s1060"/>
        <o:r id="V:Rule6" type="connector" idref="#_x0000_s1086"/>
        <o:r id="V:Rule7" type="connector" idref="#_x0000_s1050"/>
        <o:r id="V:Rule8" type="connector" idref="#_x0000_s1091"/>
        <o:r id="V:Rule9" type="connector" idref="#_x0000_s1061"/>
        <o:r id="V:Rule10" type="connector" idref="#_x0000_s1090"/>
        <o:r id="V:Rule11" type="connector" idref="#_x0000_s1078"/>
        <o:r id="V:Rule12" type="connector" idref="#_x0000_s1082"/>
        <o:r id="V:Rule13" type="connector" idref="#_x0000_s1079"/>
        <o:r id="V:Rule14" type="connector" idref="#_x0000_s1051"/>
        <o:r id="V:Rule15" type="connector" idref="#_x0000_s1101"/>
        <o:r id="V:Rule16" type="connector" idref="#_x0000_s1075"/>
        <o:r id="V:Rule17" type="connector" idref="#_x0000_s1062"/>
        <o:r id="V:Rule18" type="connector" idref="#_x0000_s1072"/>
        <o:r id="V:Rule19" type="connector" idref="#_x0000_s1033"/>
        <o:r id="V:Rule20" type="connector" idref="#_x0000_s1076"/>
        <o:r id="V:Rule21" type="connector" idref="#_x0000_s1055"/>
        <o:r id="V:Rule22" type="connector" idref="#_x0000_s1107"/>
        <o:r id="V:Rule23" type="connector" idref="#_x0000_s1108"/>
        <o:r id="V:Rule24" type="connector" idref="#_x0000_s1053"/>
        <o:r id="V:Rule25" type="connector" idref="#_x0000_s1065"/>
        <o:r id="V:Rule26" type="connector" idref="#_x0000_s1064"/>
        <o:r id="V:Rule27" type="connector" idref="#_x0000_s1028"/>
        <o:r id="V:Rule28" type="connector" idref="#_x0000_s1084"/>
        <o:r id="V:Rule29" type="connector" idref="#_x0000_s1081"/>
        <o:r id="V:Rule30" type="connector" idref="#_x0000_s1066"/>
        <o:r id="V:Rule31" type="connector" idref="#_x0000_s1071"/>
        <o:r id="V:Rule32" type="connector" idref="#_x0000_s1068"/>
        <o:r id="V:Rule33" type="connector" idref="#_x0000_s1059"/>
        <o:r id="V:Rule34" type="connector" idref="#_x0000_s1057"/>
        <o:r id="V:Rule35" type="connector" idref="#_x0000_s1029"/>
        <o:r id="V:Rule36" type="connector" idref="#_x0000_s1104"/>
        <o:r id="V:Rule37" type="connector" idref="#_x0000_s1106"/>
        <o:r id="V:Rule38" type="connector" idref="#_x0000_s1069"/>
        <o:r id="V:Rule39" type="connector" idref="#_x0000_s1063"/>
        <o:r id="V:Rule40" type="connector" idref="#_x0000_s1092"/>
        <o:r id="V:Rule41" type="connector" idref="#_x0000_s1089"/>
        <o:r id="V:Rule42" type="connector" idref="#_x0000_s1087"/>
        <o:r id="V:Rule43" type="connector" idref="#_x0000_s1103"/>
        <o:r id="V:Rule44" type="connector" idref="#_x0000_s1058"/>
        <o:r id="V:Rule45" type="connector" idref="#_x0000_s1048"/>
        <o:r id="V:Rule46" type="connector" idref="#_x0000_s1070"/>
        <o:r id="V:Rule47" type="connector" idref="#_x0000_s1047"/>
        <o:r id="V:Rule48" type="connector" idref="#_x0000_s1030"/>
        <o:r id="V:Rule49" type="connector" idref="#_x0000_s1085"/>
        <o:r id="V:Rule50" type="connector" idref="#_x0000_s1088"/>
        <o:r id="V:Rule51" type="connector" idref="#_x0000_s1105"/>
        <o:r id="V:Rule52" type="connector" idref="#_x0000_s1080"/>
        <o:r id="V:Rule53" type="connector" idref="#_x0000_s1056"/>
        <o:r id="V:Rule54" type="connector" idref="#_x0000_s1102"/>
        <o:r id="V:Rule55" type="connector" idref="#_x0000_s1077"/>
        <o:r id="V:Rule56" type="connector" idref="#_x0000_s1074"/>
        <o:r id="V:Rule57" type="connector" idref="#_x0000_s1052"/>
        <o:r id="V:Rule58" type="connector" idref="#_x0000_s104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5C8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7D2F"/>
    <w:rPr>
      <w:color w:val="0000FF" w:themeColor="hyperlink"/>
      <w:u w:val="single"/>
    </w:rPr>
  </w:style>
  <w:style w:type="character" w:customStyle="1" w:styleId="2Char">
    <w:name w:val="正文文本缩进 2 Char"/>
    <w:link w:val="2"/>
    <w:locked/>
    <w:rsid w:val="00333C1B"/>
    <w:rPr>
      <w:rFonts w:cs="Times New Roman"/>
    </w:rPr>
  </w:style>
  <w:style w:type="paragraph" w:styleId="2">
    <w:name w:val="Body Text Indent 2"/>
    <w:basedOn w:val="a"/>
    <w:link w:val="2Char"/>
    <w:rsid w:val="00333C1B"/>
    <w:pPr>
      <w:spacing w:after="120" w:line="480" w:lineRule="auto"/>
      <w:ind w:leftChars="200" w:left="420"/>
    </w:pPr>
    <w:rPr>
      <w:rFonts w:cs="Times New Roman"/>
    </w:rPr>
  </w:style>
  <w:style w:type="character" w:customStyle="1" w:styleId="2Char1">
    <w:name w:val="正文文本缩进 2 Char1"/>
    <w:basedOn w:val="a0"/>
    <w:uiPriority w:val="99"/>
    <w:semiHidden/>
    <w:rsid w:val="00333C1B"/>
  </w:style>
  <w:style w:type="paragraph" w:styleId="a5">
    <w:name w:val="header"/>
    <w:basedOn w:val="a"/>
    <w:link w:val="Char"/>
    <w:unhideWhenUsed/>
    <w:rsid w:val="00333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333C1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33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33C1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5139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1397"/>
    <w:rPr>
      <w:sz w:val="18"/>
      <w:szCs w:val="18"/>
    </w:rPr>
  </w:style>
  <w:style w:type="table" w:styleId="a8">
    <w:name w:val="Table Grid"/>
    <w:basedOn w:val="a1"/>
    <w:rsid w:val="005E0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a"/>
    <w:rsid w:val="00E12498"/>
    <w:pPr>
      <w:widowControl/>
      <w:spacing w:line="525" w:lineRule="atLeast"/>
      <w:ind w:firstLine="375"/>
      <w:jc w:val="left"/>
    </w:pPr>
    <w:rPr>
      <w:rFonts w:ascii="Times New Roman" w:eastAsia="等线" w:hAnsi="Times New Roman" w:cs="Times New Roman"/>
      <w:kern w:val="0"/>
      <w:sz w:val="24"/>
      <w:szCs w:val="24"/>
    </w:rPr>
  </w:style>
  <w:style w:type="paragraph" w:customStyle="1" w:styleId="1">
    <w:name w:val="标题1"/>
    <w:basedOn w:val="a"/>
    <w:rsid w:val="00B07268"/>
    <w:pPr>
      <w:widowControl/>
      <w:pBdr>
        <w:top w:val="none" w:sz="0" w:space="11" w:color="auto"/>
        <w:bottom w:val="none" w:sz="0" w:space="11" w:color="auto"/>
      </w:pBdr>
      <w:jc w:val="center"/>
    </w:pPr>
    <w:rPr>
      <w:rFonts w:ascii="Times New Roman" w:eastAsia="等线" w:hAnsi="Times New Roman" w:cs="Times New Roman"/>
      <w:b/>
      <w:bCs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85C8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37D2F"/>
    <w:rPr>
      <w:color w:val="0000FF" w:themeColor="hyperlink"/>
      <w:u w:val="single"/>
    </w:rPr>
  </w:style>
  <w:style w:type="character" w:customStyle="1" w:styleId="2Char">
    <w:name w:val="正文文本缩进 2 Char"/>
    <w:link w:val="2"/>
    <w:locked/>
    <w:rsid w:val="00333C1B"/>
    <w:rPr>
      <w:rFonts w:cs="Times New Roman"/>
    </w:rPr>
  </w:style>
  <w:style w:type="paragraph" w:styleId="2">
    <w:name w:val="Body Text Indent 2"/>
    <w:basedOn w:val="a"/>
    <w:link w:val="2Char"/>
    <w:rsid w:val="00333C1B"/>
    <w:pPr>
      <w:spacing w:after="120" w:line="480" w:lineRule="auto"/>
      <w:ind w:leftChars="200" w:left="420"/>
    </w:pPr>
    <w:rPr>
      <w:rFonts w:cs="Times New Roman"/>
    </w:rPr>
  </w:style>
  <w:style w:type="character" w:customStyle="1" w:styleId="2Char1">
    <w:name w:val="正文文本缩进 2 Char1"/>
    <w:basedOn w:val="a0"/>
    <w:uiPriority w:val="99"/>
    <w:semiHidden/>
    <w:rsid w:val="00333C1B"/>
  </w:style>
  <w:style w:type="paragraph" w:styleId="a5">
    <w:name w:val="header"/>
    <w:basedOn w:val="a"/>
    <w:link w:val="Char"/>
    <w:unhideWhenUsed/>
    <w:rsid w:val="00333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333C1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33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33C1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5139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1397"/>
    <w:rPr>
      <w:sz w:val="18"/>
      <w:szCs w:val="18"/>
    </w:rPr>
  </w:style>
  <w:style w:type="table" w:styleId="a8">
    <w:name w:val="Table Grid"/>
    <w:basedOn w:val="a1"/>
    <w:rsid w:val="005E0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">
    <w:name w:val="p"/>
    <w:basedOn w:val="a"/>
    <w:rsid w:val="00E12498"/>
    <w:pPr>
      <w:widowControl/>
      <w:spacing w:line="525" w:lineRule="atLeast"/>
      <w:ind w:firstLine="375"/>
      <w:jc w:val="left"/>
    </w:pPr>
    <w:rPr>
      <w:rFonts w:ascii="Times New Roman" w:eastAsia="等线" w:hAnsi="Times New Roman" w:cs="Times New Roman"/>
      <w:kern w:val="0"/>
      <w:sz w:val="24"/>
      <w:szCs w:val="24"/>
    </w:rPr>
  </w:style>
  <w:style w:type="paragraph" w:customStyle="1" w:styleId="1">
    <w:name w:val="标题1"/>
    <w:basedOn w:val="a"/>
    <w:rsid w:val="00B07268"/>
    <w:pPr>
      <w:widowControl/>
      <w:pBdr>
        <w:top w:val="none" w:sz="0" w:space="11" w:color="auto"/>
        <w:bottom w:val="none" w:sz="0" w:space="11" w:color="auto"/>
      </w:pBdr>
      <w:jc w:val="center"/>
    </w:pPr>
    <w:rPr>
      <w:rFonts w:ascii="Times New Roman" w:eastAsia="等线" w:hAnsi="Times New Roman" w:cs="Times New Roman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862</Words>
  <Characters>4916</Characters>
  <Application>Microsoft Office Word</Application>
  <DocSecurity>0</DocSecurity>
  <Lines>40</Lines>
  <Paragraphs>11</Paragraphs>
  <ScaleCrop>false</ScaleCrop>
  <Company>Microsoft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2018-09-29T10:13:00Z</dcterms:created>
  <dcterms:modified xsi:type="dcterms:W3CDTF">2018-09-30T02:08:00Z</dcterms:modified>
</cp:coreProperties>
</file>